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8"/>
        </w:rPr>
      </w:pPr>
      <w:r>
        <w:rPr/>
        <w:pict>
          <v:group style="position:absolute;margin-left:0.0pt;margin-top:149.781586pt;width:595.3pt;height:691.2pt;mso-position-horizontal-relative:page;mso-position-vertical-relative:page;z-index:-15858176" coordorigin="0,2996" coordsize="11906,13824">
            <v:shape style="position:absolute;left:0;top:2995;width:11906;height:13824" type="#_x0000_t75" stroked="false">
              <v:imagedata r:id="rId6" o:title=""/>
            </v:shape>
            <v:shape style="position:absolute;left:6768;top:11073;width:3672;height:3552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23220" cy="581025"/>
            <wp:effectExtent l="0" t="0" r="0" b="0"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22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FEFEFE"/>
          <w:w w:val="85"/>
        </w:rPr>
        <w:t>Customer</w:t>
      </w:r>
      <w:r>
        <w:rPr>
          <w:color w:val="FEFEFE"/>
          <w:spacing w:val="134"/>
          <w:w w:val="85"/>
        </w:rPr>
        <w:t> </w:t>
      </w:r>
      <w:r>
        <w:rPr>
          <w:color w:val="FEFEFE"/>
          <w:w w:val="85"/>
        </w:rPr>
        <w:t>Database</w:t>
      </w:r>
    </w:p>
    <w:p>
      <w:pPr>
        <w:spacing w:line="232" w:lineRule="auto" w:before="239"/>
        <w:ind w:left="154" w:right="3827" w:firstLine="0"/>
        <w:jc w:val="both"/>
        <w:rPr>
          <w:sz w:val="96"/>
        </w:rPr>
      </w:pPr>
      <w:r>
        <w:rPr>
          <w:color w:val="FEFEFE"/>
          <w:w w:val="75"/>
          <w:sz w:val="96"/>
        </w:rPr>
        <w:t>A strong foundation</w:t>
      </w:r>
      <w:r>
        <w:rPr>
          <w:color w:val="FEFEFE"/>
          <w:spacing w:val="1"/>
          <w:w w:val="75"/>
          <w:sz w:val="96"/>
        </w:rPr>
        <w:t> </w:t>
      </w:r>
      <w:r>
        <w:rPr>
          <w:color w:val="FEFEFE"/>
          <w:w w:val="75"/>
          <w:sz w:val="96"/>
        </w:rPr>
        <w:t>to build a successful</w:t>
      </w:r>
      <w:r>
        <w:rPr>
          <w:color w:val="FEFEFE"/>
          <w:spacing w:val="-198"/>
          <w:w w:val="75"/>
          <w:sz w:val="96"/>
        </w:rPr>
        <w:t> </w:t>
      </w:r>
      <w:r>
        <w:rPr>
          <w:color w:val="FEFEFE"/>
          <w:w w:val="85"/>
          <w:sz w:val="96"/>
        </w:rPr>
        <w:t>organization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85"/>
        <w:ind w:left="5335" w:right="0" w:firstLine="0"/>
        <w:jc w:val="left"/>
        <w:rPr>
          <w:rFonts w:ascii="Tahoma"/>
          <w:sz w:val="37"/>
        </w:rPr>
      </w:pPr>
      <w:hyperlink r:id="rId9">
        <w:r>
          <w:rPr>
            <w:rFonts w:ascii="Tahoma"/>
            <w:color w:val="FEFEFE"/>
            <w:w w:val="105"/>
            <w:sz w:val="37"/>
          </w:rPr>
          <w:t>www.spanglobalservices.com</w:t>
        </w:r>
      </w:hyperlink>
    </w:p>
    <w:p>
      <w:pPr>
        <w:spacing w:after="0"/>
        <w:jc w:val="left"/>
        <w:rPr>
          <w:rFonts w:ascii="Tahoma"/>
          <w:sz w:val="37"/>
        </w:rPr>
        <w:sectPr>
          <w:headerReference w:type="default" r:id="rId5"/>
          <w:type w:val="continuous"/>
          <w:pgSz w:w="11910" w:h="16840"/>
          <w:pgMar w:header="0" w:top="1100" w:bottom="280" w:left="720" w:right="660"/>
          <w:pgNumType w:start="1"/>
        </w:sectPr>
      </w:pPr>
    </w:p>
    <w:p>
      <w:pPr>
        <w:pStyle w:val="Heading2"/>
        <w:spacing w:before="115"/>
      </w:pPr>
      <w:r>
        <w:rPr>
          <w:color w:val="2B2A29"/>
        </w:rPr>
        <w:t>Index:</w:t>
      </w:r>
    </w:p>
    <w:p>
      <w:pPr>
        <w:spacing w:before="26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B2A29"/>
          <w:sz w:val="24"/>
        </w:rPr>
        <w:t>Introduction</w:t>
      </w:r>
    </w:p>
    <w:p>
      <w:pPr>
        <w:pStyle w:val="Heading2"/>
        <w:spacing w:before="260"/>
      </w:pPr>
      <w:r>
        <w:rPr>
          <w:color w:val="2B2A29"/>
        </w:rPr>
        <w:t>How</w:t>
      </w:r>
      <w:r>
        <w:rPr>
          <w:color w:val="2B2A29"/>
          <w:spacing w:val="-1"/>
        </w:rPr>
        <w:t> </w:t>
      </w:r>
      <w:r>
        <w:rPr>
          <w:color w:val="2B2A29"/>
        </w:rPr>
        <w:t>to Build a Customer Database</w:t>
      </w:r>
    </w:p>
    <w:p>
      <w:pPr>
        <w:pStyle w:val="BodyText"/>
        <w:spacing w:line="302" w:lineRule="auto" w:before="73"/>
        <w:ind w:left="388" w:right="7293"/>
      </w:pPr>
      <w:r>
        <w:rPr/>
        <w:pict>
          <v:shape style="position:absolute;margin-left:41.789799pt;margin-top:8.501763pt;width:4.6pt;height:5.2pt;mso-position-horizontal-relative:page;mso-position-vertical-relative:paragraph;z-index:15729152" coordorigin="836,170" coordsize="92,104" path="m836,170l864,223,838,273,928,226,836,170xe" filled="true" fillcolor="#e31e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.789799pt;margin-top:26.248064pt;width:4.6pt;height:5.2pt;mso-position-horizontal-relative:page;mso-position-vertical-relative:paragraph;z-index:15730176" coordorigin="836,525" coordsize="92,104" path="m836,525l864,578,838,628,928,581,836,525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Accumulate Data In-house</w:t>
      </w:r>
      <w:r>
        <w:rPr>
          <w:color w:val="2B2A29"/>
          <w:spacing w:val="-64"/>
        </w:rPr>
        <w:t> </w:t>
      </w:r>
      <w:r>
        <w:rPr>
          <w:color w:val="2B2A29"/>
        </w:rPr>
        <w:t>Deploy</w:t>
      </w:r>
      <w:r>
        <w:rPr>
          <w:color w:val="2B2A29"/>
          <w:spacing w:val="-1"/>
        </w:rPr>
        <w:t> </w:t>
      </w:r>
      <w:r>
        <w:rPr>
          <w:color w:val="2B2A29"/>
        </w:rPr>
        <w:t>External Suppliers</w:t>
      </w:r>
    </w:p>
    <w:p>
      <w:pPr>
        <w:spacing w:line="302" w:lineRule="auto" w:before="189"/>
        <w:ind w:left="388" w:right="6179" w:hanging="267"/>
        <w:jc w:val="left"/>
        <w:rPr>
          <w:sz w:val="24"/>
        </w:rPr>
      </w:pPr>
      <w:r>
        <w:rPr/>
        <w:pict>
          <v:shape style="position:absolute;margin-left:41.789799pt;margin-top:30.889267pt;width:4.6pt;height:5.2pt;mso-position-horizontal-relative:page;mso-position-vertical-relative:paragraph;z-index:-15857152" coordorigin="836,618" coordsize="92,104" path="m836,618l864,671,838,721,928,674,836,618xe" filled="true" fillcolor="#e31e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.789799pt;margin-top:48.635567pt;width:4.6pt;height:5.2pt;mso-position-horizontal-relative:page;mso-position-vertical-relative:paragraph;z-index:-15856128" coordorigin="836,973" coordsize="92,104" path="m836,973l864,1025,838,1076,928,1028,836,973xe" filled="true" fillcolor="#e31e24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2B2A29"/>
          <w:sz w:val="24"/>
        </w:rPr>
        <w:t>How to Manage Customer Databases</w:t>
      </w:r>
      <w:r>
        <w:rPr>
          <w:rFonts w:ascii="Arial"/>
          <w:b/>
          <w:color w:val="2B2A29"/>
          <w:spacing w:val="-64"/>
          <w:sz w:val="24"/>
        </w:rPr>
        <w:t> </w:t>
      </w:r>
      <w:r>
        <w:rPr>
          <w:color w:val="2B2A29"/>
          <w:sz w:val="24"/>
        </w:rPr>
        <w:t>Regularly</w:t>
      </w:r>
      <w:r>
        <w:rPr>
          <w:color w:val="2B2A29"/>
          <w:spacing w:val="1"/>
          <w:sz w:val="24"/>
        </w:rPr>
        <w:t> </w:t>
      </w:r>
      <w:r>
        <w:rPr>
          <w:color w:val="2B2A29"/>
          <w:sz w:val="24"/>
        </w:rPr>
        <w:t>Clean</w:t>
      </w:r>
      <w:r>
        <w:rPr>
          <w:color w:val="2B2A29"/>
          <w:spacing w:val="66"/>
          <w:sz w:val="24"/>
        </w:rPr>
        <w:t> </w:t>
      </w:r>
      <w:r>
        <w:rPr>
          <w:color w:val="2B2A29"/>
          <w:sz w:val="24"/>
        </w:rPr>
        <w:t>Databases</w:t>
      </w:r>
      <w:r>
        <w:rPr>
          <w:color w:val="2B2A29"/>
          <w:spacing w:val="1"/>
          <w:sz w:val="24"/>
        </w:rPr>
        <w:t> </w:t>
      </w:r>
      <w:r>
        <w:rPr>
          <w:color w:val="2B2A29"/>
          <w:sz w:val="24"/>
        </w:rPr>
        <w:t>Structure</w:t>
      </w:r>
      <w:r>
        <w:rPr>
          <w:color w:val="2B2A29"/>
          <w:spacing w:val="-1"/>
          <w:sz w:val="24"/>
        </w:rPr>
        <w:t> </w:t>
      </w:r>
      <w:r>
        <w:rPr>
          <w:color w:val="2B2A29"/>
          <w:sz w:val="24"/>
        </w:rPr>
        <w:t>the Database</w:t>
      </w:r>
      <w:r>
        <w:rPr>
          <w:color w:val="2B2A29"/>
          <w:spacing w:val="-14"/>
          <w:sz w:val="24"/>
        </w:rPr>
        <w:t> </w:t>
      </w:r>
      <w:r>
        <w:rPr>
          <w:color w:val="2B2A29"/>
          <w:sz w:val="24"/>
        </w:rPr>
        <w:t>Appropriately</w:t>
      </w:r>
    </w:p>
    <w:p>
      <w:pPr>
        <w:pStyle w:val="BodyText"/>
        <w:spacing w:before="3"/>
        <w:ind w:left="388"/>
      </w:pPr>
      <w:r>
        <w:rPr/>
        <w:pict>
          <v:shape style="position:absolute;margin-left:41.789799pt;margin-top:4.679935pt;width:4.6pt;height:5.2pt;mso-position-horizontal-relative:page;mso-position-vertical-relative:paragraph;z-index:15731200" coordorigin="836,94" coordsize="92,104" path="m836,94l864,146,838,197,928,149,836,94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Additional</w:t>
      </w:r>
      <w:r>
        <w:rPr>
          <w:color w:val="2B2A29"/>
          <w:spacing w:val="-7"/>
        </w:rPr>
        <w:t> </w:t>
      </w:r>
      <w:r>
        <w:rPr>
          <w:color w:val="2B2A29"/>
        </w:rPr>
        <w:t>Tips</w:t>
      </w:r>
      <w:r>
        <w:rPr>
          <w:color w:val="2B2A29"/>
          <w:spacing w:val="-2"/>
        </w:rPr>
        <w:t> </w:t>
      </w:r>
      <w:r>
        <w:rPr>
          <w:color w:val="2B2A29"/>
        </w:rPr>
        <w:t>for</w:t>
      </w:r>
      <w:r>
        <w:rPr>
          <w:color w:val="2B2A29"/>
          <w:spacing w:val="-1"/>
        </w:rPr>
        <w:t> </w:t>
      </w:r>
      <w:r>
        <w:rPr>
          <w:color w:val="2B2A29"/>
        </w:rPr>
        <w:t>Customer</w:t>
      </w:r>
      <w:r>
        <w:rPr>
          <w:color w:val="2B2A29"/>
          <w:spacing w:val="-2"/>
        </w:rPr>
        <w:t> </w:t>
      </w:r>
      <w:r>
        <w:rPr>
          <w:color w:val="2B2A29"/>
        </w:rPr>
        <w:t>Data</w:t>
      </w:r>
      <w:r>
        <w:rPr>
          <w:color w:val="2B2A29"/>
          <w:spacing w:val="-1"/>
        </w:rPr>
        <w:t> </w:t>
      </w:r>
      <w:r>
        <w:rPr>
          <w:color w:val="2B2A29"/>
        </w:rPr>
        <w:t>Management</w:t>
      </w:r>
    </w:p>
    <w:p>
      <w:pPr>
        <w:pStyle w:val="Heading2"/>
        <w:spacing w:line="465" w:lineRule="auto" w:before="260"/>
        <w:ind w:right="3441"/>
      </w:pPr>
      <w:r>
        <w:rPr>
          <w:color w:val="2B2A29"/>
        </w:rPr>
        <w:t>How Customer Data Management Benefits your Organization</w:t>
      </w:r>
      <w:r>
        <w:rPr>
          <w:color w:val="2B2A29"/>
          <w:spacing w:val="-64"/>
        </w:rPr>
        <w:t> </w:t>
      </w:r>
      <w:r>
        <w:rPr>
          <w:color w:val="2B2A29"/>
        </w:rPr>
        <w:t>9 ways in which Customer Data builds your Organization</w:t>
      </w:r>
      <w:r>
        <w:rPr>
          <w:color w:val="2B2A29"/>
          <w:spacing w:val="1"/>
        </w:rPr>
        <w:t> </w:t>
      </w:r>
      <w:r>
        <w:rPr>
          <w:color w:val="2B2A29"/>
        </w:rPr>
        <w:t>Conclusion</w:t>
      </w:r>
    </w:p>
    <w:p>
      <w:pPr>
        <w:pStyle w:val="BodyText"/>
        <w:spacing w:before="10"/>
        <w:rPr>
          <w:rFonts w:ascii="Arial"/>
          <w:b/>
          <w:sz w:val="46"/>
        </w:rPr>
      </w:pPr>
    </w:p>
    <w:p>
      <w:pPr>
        <w:spacing w:before="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B2A29"/>
          <w:sz w:val="24"/>
        </w:rPr>
        <w:t>Introduction</w:t>
      </w:r>
    </w:p>
    <w:p>
      <w:pPr>
        <w:pStyle w:val="BodyText"/>
        <w:spacing w:line="232" w:lineRule="auto" w:before="267"/>
        <w:ind w:left="121" w:right="241"/>
      </w:pPr>
      <w:r>
        <w:rPr>
          <w:color w:val="2B2A29"/>
        </w:rPr>
        <w:t>In the past seven years, many organizations across the globe saw a sudden escalation in the</w:t>
      </w:r>
      <w:r>
        <w:rPr>
          <w:color w:val="2B2A29"/>
          <w:spacing w:val="1"/>
        </w:rPr>
        <w:t> </w:t>
      </w:r>
      <w:r>
        <w:rPr>
          <w:color w:val="2B2A29"/>
        </w:rPr>
        <w:t>usage</w:t>
      </w:r>
      <w:r>
        <w:rPr>
          <w:color w:val="2B2A29"/>
          <w:spacing w:val="-1"/>
        </w:rPr>
        <w:t> </w:t>
      </w:r>
      <w:r>
        <w:rPr>
          <w:color w:val="2B2A29"/>
        </w:rPr>
        <w:t>of computerized customer details.</w:t>
      </w:r>
      <w:r>
        <w:rPr>
          <w:color w:val="2B2A29"/>
          <w:spacing w:val="-13"/>
        </w:rPr>
        <w:t> </w:t>
      </w:r>
      <w:r>
        <w:rPr>
          <w:color w:val="2B2A29"/>
        </w:rPr>
        <w:t>A</w:t>
      </w:r>
      <w:r>
        <w:rPr>
          <w:color w:val="2B2A29"/>
          <w:spacing w:val="-14"/>
        </w:rPr>
        <w:t> </w:t>
      </w:r>
      <w:r>
        <w:rPr>
          <w:color w:val="2B2A29"/>
        </w:rPr>
        <w:t>tremendous growth of the same was observed</w:t>
      </w:r>
      <w:r>
        <w:rPr>
          <w:color w:val="2B2A29"/>
          <w:spacing w:val="-1"/>
        </w:rPr>
        <w:t> </w:t>
      </w:r>
      <w:r>
        <w:rPr>
          <w:color w:val="2B2A29"/>
        </w:rPr>
        <w:t>in the</w:t>
      </w:r>
      <w:r>
        <w:rPr>
          <w:color w:val="2B2A29"/>
          <w:spacing w:val="-63"/>
        </w:rPr>
        <w:t> </w:t>
      </w:r>
      <w:r>
        <w:rPr>
          <w:color w:val="2B2A29"/>
        </w:rPr>
        <w:t>last two years; making the customer databases the source and the center of the marketing</w:t>
      </w:r>
      <w:r>
        <w:rPr>
          <w:color w:val="2B2A29"/>
          <w:spacing w:val="1"/>
        </w:rPr>
        <w:t> </w:t>
      </w:r>
      <w:r>
        <w:rPr>
          <w:color w:val="2B2A29"/>
        </w:rPr>
        <w:t>procedures.</w:t>
      </w:r>
      <w:r>
        <w:rPr>
          <w:color w:val="2B2A29"/>
          <w:spacing w:val="-7"/>
        </w:rPr>
        <w:t> </w:t>
      </w:r>
      <w:r>
        <w:rPr>
          <w:color w:val="2B2A29"/>
        </w:rPr>
        <w:t>This</w:t>
      </w:r>
      <w:r>
        <w:rPr>
          <w:color w:val="2B2A29"/>
          <w:spacing w:val="-1"/>
        </w:rPr>
        <w:t> </w:t>
      </w:r>
      <w:r>
        <w:rPr>
          <w:color w:val="2B2A29"/>
        </w:rPr>
        <w:t>has</w:t>
      </w:r>
      <w:r>
        <w:rPr>
          <w:color w:val="2B2A29"/>
          <w:spacing w:val="-2"/>
        </w:rPr>
        <w:t> </w:t>
      </w:r>
      <w:r>
        <w:rPr>
          <w:color w:val="2B2A29"/>
        </w:rPr>
        <w:t>led</w:t>
      </w:r>
      <w:r>
        <w:rPr>
          <w:color w:val="2B2A29"/>
          <w:spacing w:val="-1"/>
        </w:rPr>
        <w:t> </w:t>
      </w:r>
      <w:r>
        <w:rPr>
          <w:color w:val="2B2A29"/>
        </w:rPr>
        <w:t>to</w:t>
      </w:r>
      <w:r>
        <w:rPr>
          <w:color w:val="2B2A29"/>
          <w:spacing w:val="-2"/>
        </w:rPr>
        <w:t> </w:t>
      </w:r>
      <w:r>
        <w:rPr>
          <w:color w:val="2B2A29"/>
        </w:rPr>
        <w:t>an</w:t>
      </w:r>
      <w:r>
        <w:rPr>
          <w:color w:val="2B2A29"/>
          <w:spacing w:val="-1"/>
        </w:rPr>
        <w:t> </w:t>
      </w:r>
      <w:r>
        <w:rPr>
          <w:color w:val="2B2A29"/>
        </w:rPr>
        <w:t>additional</w:t>
      </w:r>
      <w:r>
        <w:rPr>
          <w:color w:val="2B2A29"/>
          <w:spacing w:val="-1"/>
        </w:rPr>
        <w:t> </w:t>
      </w:r>
      <w:r>
        <w:rPr>
          <w:color w:val="2B2A29"/>
        </w:rPr>
        <w:t>progress</w:t>
      </w:r>
      <w:r>
        <w:rPr>
          <w:color w:val="2B2A29"/>
          <w:spacing w:val="-2"/>
        </w:rPr>
        <w:t> </w:t>
      </w:r>
      <w:r>
        <w:rPr>
          <w:color w:val="2B2A29"/>
        </w:rPr>
        <w:t>in</w:t>
      </w:r>
      <w:r>
        <w:rPr>
          <w:color w:val="2B2A29"/>
          <w:spacing w:val="-1"/>
        </w:rPr>
        <w:t> </w:t>
      </w:r>
      <w:r>
        <w:rPr>
          <w:color w:val="2B2A29"/>
        </w:rPr>
        <w:t>technology</w:t>
      </w:r>
      <w:r>
        <w:rPr>
          <w:color w:val="2B2A29"/>
          <w:spacing w:val="-2"/>
        </w:rPr>
        <w:t> </w:t>
      </w:r>
      <w:r>
        <w:rPr>
          <w:color w:val="2B2A29"/>
        </w:rPr>
        <w:t>solutions,</w:t>
      </w:r>
      <w:r>
        <w:rPr>
          <w:color w:val="2B2A29"/>
          <w:spacing w:val="-1"/>
        </w:rPr>
        <w:t> </w:t>
      </w:r>
      <w:r>
        <w:rPr>
          <w:color w:val="2B2A29"/>
        </w:rPr>
        <w:t>supporting</w:t>
      </w:r>
      <w:r>
        <w:rPr>
          <w:color w:val="2B2A29"/>
          <w:spacing w:val="-2"/>
        </w:rPr>
        <w:t> </w:t>
      </w:r>
      <w:r>
        <w:rPr>
          <w:color w:val="2B2A29"/>
        </w:rPr>
        <w:t>business-</w:t>
      </w:r>
      <w:r>
        <w:rPr>
          <w:color w:val="2B2A29"/>
          <w:spacing w:val="-63"/>
        </w:rPr>
        <w:t> </w:t>
      </w:r>
      <w:r>
        <w:rPr>
          <w:color w:val="2B2A29"/>
        </w:rPr>
        <w:t>to-business</w:t>
      </w:r>
      <w:r>
        <w:rPr>
          <w:color w:val="2B2A29"/>
          <w:spacing w:val="-1"/>
        </w:rPr>
        <w:t> </w:t>
      </w:r>
      <w:r>
        <w:rPr>
          <w:color w:val="2B2A29"/>
        </w:rPr>
        <w:t>relationships and direct marketing channels.</w:t>
      </w:r>
    </w:p>
    <w:p>
      <w:pPr>
        <w:pStyle w:val="BodyText"/>
        <w:spacing w:before="9"/>
        <w:rPr>
          <w:sz w:val="46"/>
        </w:rPr>
      </w:pPr>
    </w:p>
    <w:p>
      <w:pPr>
        <w:pStyle w:val="Heading2"/>
        <w:spacing w:line="232" w:lineRule="auto"/>
        <w:ind w:right="960"/>
      </w:pPr>
      <w:r>
        <w:rPr>
          <w:color w:val="2B2A29"/>
        </w:rPr>
        <w:t>Here are some of the reasons identified for the sudden rise of the practice of using</w:t>
      </w:r>
      <w:r>
        <w:rPr>
          <w:color w:val="2B2A29"/>
          <w:spacing w:val="-64"/>
        </w:rPr>
        <w:t> </w:t>
      </w:r>
      <w:r>
        <w:rPr>
          <w:color w:val="2B2A29"/>
        </w:rPr>
        <w:t>customer database for marketing:</w:t>
      </w:r>
    </w:p>
    <w:p>
      <w:pPr>
        <w:pStyle w:val="BodyText"/>
        <w:spacing w:before="1"/>
        <w:rPr>
          <w:rFonts w:ascii="Arial"/>
          <w:b/>
          <w:sz w:val="46"/>
        </w:rPr>
      </w:pPr>
    </w:p>
    <w:p>
      <w:pPr>
        <w:pStyle w:val="BodyText"/>
        <w:spacing w:line="465" w:lineRule="auto" w:before="1"/>
        <w:ind w:left="388" w:right="2637"/>
      </w:pPr>
      <w:r>
        <w:rPr/>
        <w:pict>
          <v:shape style="position:absolute;margin-left:41.5667pt;margin-top:5.269272pt;width:4.6pt;height:5.2pt;mso-position-horizontal-relative:page;mso-position-vertical-relative:paragraph;z-index:15731712" coordorigin="831,105" coordsize="92,104" path="m831,105l859,158,833,208,923,161,831,105xe" filled="true" fillcolor="#e31e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.5667pt;margin-top:31.115572pt;width:4.6pt;height:5.2pt;mso-position-horizontal-relative:page;mso-position-vertical-relative:paragraph;z-index:15732224" coordorigin="831,622" coordsize="92,104" path="m831,622l859,675,833,725,923,678,831,622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Increased application of technology to enhance customer relationships</w:t>
      </w:r>
      <w:r>
        <w:rPr>
          <w:color w:val="2B2A29"/>
          <w:spacing w:val="-64"/>
        </w:rPr>
        <w:t> </w:t>
      </w:r>
      <w:r>
        <w:rPr>
          <w:color w:val="2B2A29"/>
        </w:rPr>
        <w:t>Development of</w:t>
      </w:r>
      <w:r>
        <w:rPr>
          <w:color w:val="2B2A29"/>
          <w:spacing w:val="-1"/>
        </w:rPr>
        <w:t> </w:t>
      </w:r>
      <w:r>
        <w:rPr>
          <w:color w:val="2B2A29"/>
        </w:rPr>
        <w:t>loyalty plans</w:t>
      </w:r>
    </w:p>
    <w:p>
      <w:pPr>
        <w:pStyle w:val="BodyText"/>
        <w:spacing w:before="1"/>
        <w:ind w:left="388"/>
      </w:pPr>
      <w:r>
        <w:rPr/>
        <w:pict>
          <v:shape style="position:absolute;margin-left:41.5667pt;margin-top:5.145656pt;width:4.6pt;height:5.2pt;mso-position-horizontal-relative:page;mso-position-vertical-relative:paragraph;z-index:15732736" coordorigin="831,103" coordsize="92,104" path="m831,103l859,156,833,206,923,159,831,103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Lifetime</w:t>
      </w:r>
      <w:r>
        <w:rPr>
          <w:color w:val="2B2A29"/>
          <w:spacing w:val="-1"/>
        </w:rPr>
        <w:t> </w:t>
      </w:r>
      <w:r>
        <w:rPr>
          <w:color w:val="2B2A29"/>
        </w:rPr>
        <w:t>value calculations to identify key customers</w:t>
      </w:r>
    </w:p>
    <w:p>
      <w:pPr>
        <w:pStyle w:val="BodyText"/>
        <w:spacing w:line="465" w:lineRule="auto" w:before="260"/>
        <w:ind w:left="388" w:right="1343"/>
      </w:pPr>
      <w:r>
        <w:rPr/>
        <w:pict>
          <v:shape style="position:absolute;margin-left:41.5667pt;margin-top:17.997263pt;width:4.6pt;height:5.2pt;mso-position-horizontal-relative:page;mso-position-vertical-relative:paragraph;z-index:15733248" coordorigin="831,360" coordsize="92,104" path="m831,360l859,413,833,463,923,416,831,360xe" filled="true" fillcolor="#e31e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.5667pt;margin-top:45.005264pt;width:4.6pt;height:5.2pt;mso-position-horizontal-relative:page;mso-position-vertical-relative:paragraph;z-index:15733760" coordorigin="831,900" coordsize="92,104" path="m831,900l859,953,833,1003,923,956,831,900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Plans to cut out intermediaries and to grow direct and interactive</w:t>
      </w:r>
      <w:r>
        <w:rPr>
          <w:color w:val="2B2A29"/>
          <w:spacing w:val="1"/>
        </w:rPr>
        <w:t> </w:t>
      </w:r>
      <w:r>
        <w:rPr>
          <w:color w:val="2B2A29"/>
        </w:rPr>
        <w:t>marketing</w:t>
      </w:r>
      <w:r>
        <w:rPr>
          <w:color w:val="2B2A29"/>
          <w:spacing w:val="-64"/>
        </w:rPr>
        <w:t> </w:t>
      </w:r>
      <w:r>
        <w:rPr>
          <w:color w:val="2B2A29"/>
        </w:rPr>
        <w:t>Projects</w:t>
      </w:r>
      <w:r>
        <w:rPr>
          <w:color w:val="2B2A29"/>
          <w:spacing w:val="-1"/>
        </w:rPr>
        <w:t> </w:t>
      </w:r>
      <w:r>
        <w:rPr>
          <w:color w:val="2B2A29"/>
        </w:rPr>
        <w:t>to boost customer-centric approach to upsurge sales</w:t>
      </w:r>
    </w:p>
    <w:p>
      <w:pPr>
        <w:pStyle w:val="BodyText"/>
        <w:spacing w:line="465" w:lineRule="auto" w:before="2"/>
        <w:ind w:left="388" w:right="4786"/>
      </w:pPr>
      <w:r>
        <w:rPr/>
        <w:pict>
          <v:shape style="position:absolute;margin-left:41.5667pt;margin-top:4.531462pt;width:4.6pt;height:5.2pt;mso-position-horizontal-relative:page;mso-position-vertical-relative:paragraph;z-index:15734272" coordorigin="831,91" coordsize="92,104" path="m831,91l859,143,833,194,923,146,831,91xe" filled="true" fillcolor="#e31e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.5667pt;margin-top:31.480762pt;width:4.6pt;height:5.2pt;mso-position-horizontal-relative:page;mso-position-vertical-relative:paragraph;z-index:15734784" coordorigin="831,630" coordsize="92,104" path="m831,630l859,682,833,733,923,685,831,630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Programs to reinforce focus on customer retention</w:t>
      </w:r>
      <w:r>
        <w:rPr>
          <w:color w:val="2B2A29"/>
          <w:spacing w:val="-64"/>
        </w:rPr>
        <w:t> </w:t>
      </w:r>
      <w:r>
        <w:rPr>
          <w:color w:val="2B2A29"/>
        </w:rPr>
        <w:t>Demands</w:t>
      </w:r>
      <w:r>
        <w:rPr>
          <w:color w:val="2B2A29"/>
          <w:spacing w:val="-1"/>
        </w:rPr>
        <w:t> </w:t>
      </w:r>
      <w:r>
        <w:rPr>
          <w:color w:val="2B2A29"/>
        </w:rPr>
        <w:t>to cut down high marketing costs</w:t>
      </w:r>
    </w:p>
    <w:p>
      <w:pPr>
        <w:pStyle w:val="BodyText"/>
        <w:spacing w:before="2"/>
        <w:ind w:left="388"/>
      </w:pPr>
      <w:r>
        <w:rPr/>
        <w:pict>
          <v:shape style="position:absolute;margin-left:41.5667pt;margin-top:5.084461pt;width:4.6pt;height:5.2pt;mso-position-horizontal-relative:page;mso-position-vertical-relative:paragraph;z-index:15735296" coordorigin="831,102" coordsize="92,104" path="m831,102l859,154,833,205,923,157,831,102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Designs</w:t>
      </w:r>
      <w:r>
        <w:rPr>
          <w:color w:val="2B2A29"/>
          <w:spacing w:val="-1"/>
        </w:rPr>
        <w:t> </w:t>
      </w:r>
      <w:r>
        <w:rPr>
          <w:color w:val="2B2A29"/>
        </w:rPr>
        <w:t>to support a huge requirement for a high-level</w:t>
      </w:r>
      <w:r>
        <w:rPr>
          <w:color w:val="2B2A29"/>
          <w:spacing w:val="-1"/>
        </w:rPr>
        <w:t> </w:t>
      </w:r>
      <w:r>
        <w:rPr>
          <w:color w:val="2B2A29"/>
        </w:rPr>
        <w:t>personal service</w:t>
      </w:r>
    </w:p>
    <w:p>
      <w:pPr>
        <w:spacing w:after="0"/>
        <w:sectPr>
          <w:headerReference w:type="default" r:id="rId10"/>
          <w:footerReference w:type="default" r:id="rId11"/>
          <w:pgSz w:w="11910" w:h="16840"/>
          <w:pgMar w:header="0" w:footer="1177" w:top="1100" w:bottom="1360" w:left="720" w:right="660"/>
        </w:sectPr>
      </w:pPr>
    </w:p>
    <w:p>
      <w:pPr>
        <w:pStyle w:val="BodyText"/>
        <w:spacing w:line="232" w:lineRule="auto" w:before="116"/>
        <w:ind w:left="121" w:right="241"/>
      </w:pPr>
      <w:r>
        <w:rPr>
          <w:color w:val="2B2A29"/>
        </w:rPr>
        <w:t>Today,</w:t>
      </w:r>
      <w:r>
        <w:rPr>
          <w:color w:val="2B2A29"/>
          <w:spacing w:val="-4"/>
        </w:rPr>
        <w:t> </w:t>
      </w:r>
      <w:r>
        <w:rPr>
          <w:color w:val="2B2A29"/>
        </w:rPr>
        <w:t>customer</w:t>
      </w:r>
      <w:r>
        <w:rPr>
          <w:color w:val="2B2A29"/>
          <w:spacing w:val="-3"/>
        </w:rPr>
        <w:t> </w:t>
      </w:r>
      <w:r>
        <w:rPr>
          <w:color w:val="2B2A29"/>
        </w:rPr>
        <w:t>database</w:t>
      </w:r>
      <w:r>
        <w:rPr>
          <w:color w:val="2B2A29"/>
          <w:spacing w:val="-4"/>
        </w:rPr>
        <w:t> </w:t>
      </w:r>
      <w:r>
        <w:rPr>
          <w:color w:val="2B2A29"/>
        </w:rPr>
        <w:t>plays</w:t>
      </w:r>
      <w:r>
        <w:rPr>
          <w:color w:val="2B2A29"/>
          <w:spacing w:val="-3"/>
        </w:rPr>
        <w:t> </w:t>
      </w:r>
      <w:r>
        <w:rPr>
          <w:color w:val="2B2A29"/>
        </w:rPr>
        <w:t>an</w:t>
      </w:r>
      <w:r>
        <w:rPr>
          <w:color w:val="2B2A29"/>
          <w:spacing w:val="-4"/>
        </w:rPr>
        <w:t> </w:t>
      </w:r>
      <w:r>
        <w:rPr>
          <w:color w:val="2B2A29"/>
        </w:rPr>
        <w:t>important</w:t>
      </w:r>
      <w:r>
        <w:rPr>
          <w:color w:val="2B2A29"/>
          <w:spacing w:val="-3"/>
        </w:rPr>
        <w:t> </w:t>
      </w:r>
      <w:r>
        <w:rPr>
          <w:color w:val="2B2A29"/>
        </w:rPr>
        <w:t>role</w:t>
      </w:r>
      <w:r>
        <w:rPr>
          <w:color w:val="2B2A29"/>
          <w:spacing w:val="-4"/>
        </w:rPr>
        <w:t> </w:t>
      </w:r>
      <w:r>
        <w:rPr>
          <w:color w:val="2B2A29"/>
        </w:rPr>
        <w:t>in</w:t>
      </w:r>
      <w:r>
        <w:rPr>
          <w:color w:val="2B2A29"/>
          <w:spacing w:val="-3"/>
        </w:rPr>
        <w:t> </w:t>
      </w:r>
      <w:r>
        <w:rPr>
          <w:color w:val="2B2A29"/>
        </w:rPr>
        <w:t>marketing</w:t>
      </w:r>
      <w:r>
        <w:rPr>
          <w:color w:val="2B2A29"/>
          <w:spacing w:val="-4"/>
        </w:rPr>
        <w:t> </w:t>
      </w:r>
      <w:r>
        <w:rPr>
          <w:color w:val="2B2A29"/>
        </w:rPr>
        <w:t>strategies</w:t>
      </w:r>
      <w:r>
        <w:rPr>
          <w:color w:val="2B2A29"/>
          <w:spacing w:val="-3"/>
        </w:rPr>
        <w:t> </w:t>
      </w:r>
      <w:r>
        <w:rPr>
          <w:color w:val="2B2A29"/>
        </w:rPr>
        <w:t>and</w:t>
      </w:r>
      <w:r>
        <w:rPr>
          <w:color w:val="2B2A29"/>
          <w:spacing w:val="-4"/>
        </w:rPr>
        <w:t> </w:t>
      </w:r>
      <w:r>
        <w:rPr>
          <w:color w:val="2B2A29"/>
        </w:rPr>
        <w:t>business</w:t>
      </w:r>
      <w:r>
        <w:rPr>
          <w:color w:val="2B2A29"/>
          <w:spacing w:val="-3"/>
        </w:rPr>
        <w:t> </w:t>
      </w:r>
      <w:r>
        <w:rPr>
          <w:color w:val="2B2A29"/>
        </w:rPr>
        <w:t>sales</w:t>
      </w:r>
      <w:r>
        <w:rPr>
          <w:color w:val="2B2A29"/>
          <w:spacing w:val="-4"/>
        </w:rPr>
        <w:t> </w:t>
      </w:r>
      <w:r>
        <w:rPr>
          <w:color w:val="2B2A29"/>
        </w:rPr>
        <w:t>in</w:t>
      </w:r>
      <w:r>
        <w:rPr>
          <w:color w:val="2B2A29"/>
          <w:spacing w:val="-63"/>
        </w:rPr>
        <w:t> </w:t>
      </w:r>
      <w:r>
        <w:rPr>
          <w:color w:val="2B2A29"/>
        </w:rPr>
        <w:t>almost all the major organizations. To handle customer relationships and to boost both sales</w:t>
      </w:r>
      <w:r>
        <w:rPr>
          <w:color w:val="2B2A29"/>
          <w:spacing w:val="1"/>
        </w:rPr>
        <w:t> </w:t>
      </w:r>
      <w:r>
        <w:rPr>
          <w:color w:val="2B2A29"/>
        </w:rPr>
        <w:t>and customer satisfaction, organizations use databases all the more. It is much easier to</w:t>
      </w:r>
      <w:r>
        <w:rPr>
          <w:color w:val="2B2A29"/>
          <w:spacing w:val="1"/>
        </w:rPr>
        <w:t> </w:t>
      </w:r>
      <w:r>
        <w:rPr>
          <w:color w:val="2B2A29"/>
        </w:rPr>
        <w:t>examine and identify the most gainful customers and their characteristics through a database.</w:t>
      </w:r>
      <w:r>
        <w:rPr>
          <w:color w:val="2B2A29"/>
          <w:spacing w:val="1"/>
        </w:rPr>
        <w:t> </w:t>
      </w:r>
      <w:r>
        <w:rPr>
          <w:color w:val="2B2A29"/>
        </w:rPr>
        <w:t>One</w:t>
      </w:r>
      <w:r>
        <w:rPr>
          <w:color w:val="2B2A29"/>
          <w:spacing w:val="-2"/>
        </w:rPr>
        <w:t> </w:t>
      </w:r>
      <w:r>
        <w:rPr>
          <w:color w:val="2B2A29"/>
        </w:rPr>
        <w:t>can</w:t>
      </w:r>
      <w:r>
        <w:rPr>
          <w:color w:val="2B2A29"/>
          <w:spacing w:val="-2"/>
        </w:rPr>
        <w:t> </w:t>
      </w:r>
      <w:r>
        <w:rPr>
          <w:color w:val="2B2A29"/>
        </w:rPr>
        <w:t>plan</w:t>
      </w:r>
      <w:r>
        <w:rPr>
          <w:color w:val="2B2A29"/>
          <w:spacing w:val="-1"/>
        </w:rPr>
        <w:t> </w:t>
      </w:r>
      <w:r>
        <w:rPr>
          <w:color w:val="2B2A29"/>
        </w:rPr>
        <w:t>the</w:t>
      </w:r>
      <w:r>
        <w:rPr>
          <w:color w:val="2B2A29"/>
          <w:spacing w:val="-2"/>
        </w:rPr>
        <w:t> </w:t>
      </w:r>
      <w:r>
        <w:rPr>
          <w:color w:val="2B2A29"/>
        </w:rPr>
        <w:t>marketing</w:t>
      </w:r>
      <w:r>
        <w:rPr>
          <w:color w:val="2B2A29"/>
          <w:spacing w:val="-1"/>
        </w:rPr>
        <w:t> </w:t>
      </w:r>
      <w:r>
        <w:rPr>
          <w:color w:val="2B2A29"/>
        </w:rPr>
        <w:t>promotions</w:t>
      </w:r>
      <w:r>
        <w:rPr>
          <w:color w:val="2B2A29"/>
          <w:spacing w:val="-2"/>
        </w:rPr>
        <w:t> </w:t>
      </w:r>
      <w:r>
        <w:rPr>
          <w:color w:val="2B2A29"/>
        </w:rPr>
        <w:t>and</w:t>
      </w:r>
      <w:r>
        <w:rPr>
          <w:color w:val="2B2A29"/>
          <w:spacing w:val="-1"/>
        </w:rPr>
        <w:t> </w:t>
      </w:r>
      <w:r>
        <w:rPr>
          <w:color w:val="2B2A29"/>
        </w:rPr>
        <w:t>sales</w:t>
      </w:r>
      <w:r>
        <w:rPr>
          <w:color w:val="2B2A29"/>
          <w:spacing w:val="-2"/>
        </w:rPr>
        <w:t> </w:t>
      </w:r>
      <w:r>
        <w:rPr>
          <w:color w:val="2B2A29"/>
        </w:rPr>
        <w:t>efforts</w:t>
      </w:r>
      <w:r>
        <w:rPr>
          <w:color w:val="2B2A29"/>
          <w:spacing w:val="-1"/>
        </w:rPr>
        <w:t> </w:t>
      </w:r>
      <w:r>
        <w:rPr>
          <w:color w:val="2B2A29"/>
        </w:rPr>
        <w:t>more</w:t>
      </w:r>
      <w:r>
        <w:rPr>
          <w:color w:val="2B2A29"/>
          <w:spacing w:val="-2"/>
        </w:rPr>
        <w:t> </w:t>
      </w:r>
      <w:r>
        <w:rPr>
          <w:color w:val="2B2A29"/>
        </w:rPr>
        <w:t>specifically</w:t>
      </w:r>
      <w:r>
        <w:rPr>
          <w:color w:val="2B2A29"/>
          <w:spacing w:val="-1"/>
        </w:rPr>
        <w:t> </w:t>
      </w:r>
      <w:r>
        <w:rPr>
          <w:color w:val="2B2A29"/>
        </w:rPr>
        <w:t>by</w:t>
      </w:r>
      <w:r>
        <w:rPr>
          <w:color w:val="2B2A29"/>
          <w:spacing w:val="-2"/>
        </w:rPr>
        <w:t> </w:t>
      </w:r>
      <w:r>
        <w:rPr>
          <w:color w:val="2B2A29"/>
        </w:rPr>
        <w:t>using</w:t>
      </w:r>
      <w:r>
        <w:rPr>
          <w:color w:val="2B2A29"/>
          <w:spacing w:val="-1"/>
        </w:rPr>
        <w:t> </w:t>
      </w:r>
      <w:r>
        <w:rPr>
          <w:color w:val="2B2A29"/>
        </w:rPr>
        <w:t>a</w:t>
      </w:r>
      <w:r>
        <w:rPr>
          <w:color w:val="2B2A29"/>
          <w:spacing w:val="-2"/>
        </w:rPr>
        <w:t> </w:t>
      </w:r>
      <w:r>
        <w:rPr>
          <w:color w:val="2B2A29"/>
        </w:rPr>
        <w:t>database.</w:t>
      </w:r>
    </w:p>
    <w:p>
      <w:pPr>
        <w:pStyle w:val="BodyText"/>
        <w:spacing w:line="232" w:lineRule="auto" w:before="270"/>
        <w:ind w:left="121" w:right="196"/>
      </w:pPr>
      <w:r>
        <w:rPr>
          <w:color w:val="2B2A29"/>
        </w:rPr>
        <w:t>Depending on the usage, the definition of a customer database changes from one organization</w:t>
      </w:r>
      <w:r>
        <w:rPr>
          <w:color w:val="2B2A29"/>
          <w:spacing w:val="1"/>
        </w:rPr>
        <w:t> </w:t>
      </w:r>
      <w:r>
        <w:rPr>
          <w:color w:val="2B2A29"/>
        </w:rPr>
        <w:t>to another. Customer database in this document refers to a mailing list that contains information</w:t>
      </w:r>
      <w:r>
        <w:rPr>
          <w:color w:val="2B2A29"/>
          <w:spacing w:val="-64"/>
        </w:rPr>
        <w:t> </w:t>
      </w:r>
      <w:r>
        <w:rPr>
          <w:color w:val="2B2A29"/>
        </w:rPr>
        <w:t>of customers, prospects, and subscribers. A good database consists of specified information</w:t>
      </w:r>
      <w:r>
        <w:rPr>
          <w:color w:val="2B2A29"/>
          <w:spacing w:val="1"/>
        </w:rPr>
        <w:t> </w:t>
      </w:r>
      <w:r>
        <w:rPr>
          <w:color w:val="2B2A29"/>
        </w:rPr>
        <w:t>about each account that includes the contact name, phone number; fax number, email address,</w:t>
      </w:r>
      <w:r>
        <w:rPr>
          <w:color w:val="2B2A29"/>
          <w:spacing w:val="1"/>
        </w:rPr>
        <w:t> </w:t>
      </w:r>
      <w:r>
        <w:rPr>
          <w:color w:val="2B2A29"/>
        </w:rPr>
        <w:t>SIC code, and clear postal address. This document contains information about building,</w:t>
      </w:r>
      <w:r>
        <w:rPr>
          <w:color w:val="2B2A29"/>
          <w:spacing w:val="1"/>
        </w:rPr>
        <w:t> </w:t>
      </w:r>
      <w:r>
        <w:rPr>
          <w:color w:val="2B2A29"/>
        </w:rPr>
        <w:t>managing and utilizing a customer database and gives a clear insight on its contribution towards</w:t>
      </w:r>
      <w:r>
        <w:rPr>
          <w:color w:val="2B2A29"/>
          <w:spacing w:val="-64"/>
        </w:rPr>
        <w:t> </w:t>
      </w:r>
      <w:r>
        <w:rPr>
          <w:color w:val="2B2A29"/>
        </w:rPr>
        <w:t>achieving success.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</w:pPr>
      <w:r>
        <w:rPr>
          <w:color w:val="2B2A29"/>
        </w:rPr>
        <w:t>How to build a</w:t>
      </w:r>
      <w:r>
        <w:rPr>
          <w:color w:val="2B2A29"/>
          <w:spacing w:val="-1"/>
        </w:rPr>
        <w:t> </w:t>
      </w:r>
      <w:r>
        <w:rPr>
          <w:color w:val="2B2A29"/>
        </w:rPr>
        <w:t>Customer Database?</w:t>
      </w:r>
    </w:p>
    <w:p>
      <w:pPr>
        <w:pStyle w:val="BodyText"/>
        <w:spacing w:before="2"/>
        <w:rPr>
          <w:rFonts w:ascii="Arial"/>
          <w:b/>
          <w:sz w:val="37"/>
        </w:rPr>
      </w:pPr>
    </w:p>
    <w:p>
      <w:pPr>
        <w:pStyle w:val="BodyText"/>
        <w:spacing w:line="232" w:lineRule="auto" w:before="1"/>
        <w:ind w:left="121" w:right="210"/>
      </w:pPr>
      <w:r>
        <w:rPr>
          <w:color w:val="2B2A29"/>
        </w:rPr>
        <w:t>Information enclosed in a customer database is usually obtained from receipts, purchases, mail-</w:t>
      </w:r>
      <w:r>
        <w:rPr>
          <w:color w:val="2B2A29"/>
          <w:spacing w:val="-64"/>
        </w:rPr>
        <w:t> </w:t>
      </w:r>
      <w:r>
        <w:rPr>
          <w:color w:val="2B2A29"/>
        </w:rPr>
        <w:t>order requests, information inquiries, subscriptions, feedback forms, and other sources</w:t>
      </w:r>
      <w:r>
        <w:rPr>
          <w:color w:val="2B2A29"/>
          <w:spacing w:val="1"/>
        </w:rPr>
        <w:t> </w:t>
      </w:r>
      <w:r>
        <w:rPr>
          <w:color w:val="2B2A29"/>
        </w:rPr>
        <w:t>representing</w:t>
      </w:r>
      <w:r>
        <w:rPr>
          <w:color w:val="2B2A29"/>
          <w:spacing w:val="-1"/>
        </w:rPr>
        <w:t> </w:t>
      </w:r>
      <w:r>
        <w:rPr>
          <w:color w:val="2B2A29"/>
        </w:rPr>
        <w:t>customer preferences or predisposition to purchasing a product.</w:t>
      </w:r>
    </w:p>
    <w:p>
      <w:pPr>
        <w:pStyle w:val="BodyText"/>
        <w:spacing w:before="8"/>
        <w:rPr>
          <w:sz w:val="31"/>
        </w:rPr>
      </w:pPr>
    </w:p>
    <w:p>
      <w:pPr>
        <w:pStyle w:val="Heading2"/>
      </w:pPr>
      <w:r>
        <w:rPr>
          <w:color w:val="2B2A29"/>
        </w:rPr>
        <w:t>Accumulate</w:t>
      </w:r>
      <w:r>
        <w:rPr>
          <w:color w:val="2B2A29"/>
          <w:spacing w:val="-1"/>
        </w:rPr>
        <w:t> </w:t>
      </w:r>
      <w:r>
        <w:rPr>
          <w:color w:val="2B2A29"/>
        </w:rPr>
        <w:t>Data In-house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pStyle w:val="BodyText"/>
        <w:spacing w:line="232" w:lineRule="auto"/>
        <w:ind w:left="121" w:right="343"/>
      </w:pPr>
      <w:r>
        <w:rPr>
          <w:color w:val="2B2A29"/>
        </w:rPr>
        <w:t>it is important to realize that an organization already possesses a huge deposit of existing</w:t>
      </w:r>
      <w:r>
        <w:rPr>
          <w:color w:val="2B2A29"/>
          <w:spacing w:val="1"/>
        </w:rPr>
        <w:t> </w:t>
      </w:r>
      <w:r>
        <w:rPr>
          <w:color w:val="2B2A29"/>
        </w:rPr>
        <w:t>customer information before setting out to gather more. The ready information can be retrieved</w:t>
      </w:r>
      <w:r>
        <w:rPr>
          <w:color w:val="2B2A29"/>
          <w:spacing w:val="-65"/>
        </w:rPr>
        <w:t> </w:t>
      </w:r>
      <w:r>
        <w:rPr>
          <w:color w:val="2B2A29"/>
        </w:rPr>
        <w:t>through the existing list of customers; their invoices and letters. By setting up a team to</w:t>
      </w:r>
      <w:r>
        <w:rPr>
          <w:color w:val="2B2A29"/>
          <w:spacing w:val="1"/>
        </w:rPr>
        <w:t> </w:t>
      </w:r>
      <w:r>
        <w:rPr>
          <w:color w:val="2B2A29"/>
        </w:rPr>
        <w:t>accumulate</w:t>
      </w:r>
      <w:r>
        <w:rPr>
          <w:color w:val="2B2A29"/>
          <w:spacing w:val="-1"/>
        </w:rPr>
        <w:t> </w:t>
      </w:r>
      <w:r>
        <w:rPr>
          <w:color w:val="2B2A29"/>
        </w:rPr>
        <w:t>this data, an in-house database can be formed.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tabs>
          <w:tab w:pos="2708" w:val="left" w:leader="none"/>
          <w:tab w:pos="10354" w:val="left" w:leader="none"/>
        </w:tabs>
        <w:spacing w:before="123"/>
      </w:pPr>
      <w:r>
        <w:rPr>
          <w:rFonts w:ascii="Times New Roman"/>
          <w:b w:val="0"/>
          <w:color w:val="FEFEFE"/>
          <w:shd w:fill="EF7F1A" w:color="auto" w:val="clear"/>
        </w:rPr>
        <w:t> </w:t>
        <w:tab/>
      </w:r>
      <w:r>
        <w:rPr>
          <w:color w:val="FEFEFE"/>
          <w:shd w:fill="EF7F1A" w:color="auto" w:val="clear"/>
        </w:rPr>
        <w:t>Sources</w:t>
      </w:r>
      <w:r>
        <w:rPr>
          <w:color w:val="FEFEFE"/>
          <w:spacing w:val="-1"/>
          <w:shd w:fill="EF7F1A" w:color="auto" w:val="clear"/>
        </w:rPr>
        <w:t> </w:t>
      </w:r>
      <w:r>
        <w:rPr>
          <w:color w:val="FEFEFE"/>
          <w:shd w:fill="EF7F1A" w:color="auto" w:val="clear"/>
        </w:rPr>
        <w:t>for Customer Data Collection</w:t>
        <w:tab/>
      </w:r>
    </w:p>
    <w:p>
      <w:pPr>
        <w:pStyle w:val="BodyText"/>
        <w:rPr>
          <w:rFonts w:ascii="Arial"/>
          <w:b/>
          <w:sz w:val="38"/>
        </w:rPr>
      </w:pPr>
    </w:p>
    <w:p>
      <w:pPr>
        <w:pStyle w:val="Heading2"/>
        <w:spacing w:before="283"/>
      </w:pPr>
      <w:r>
        <w:rPr>
          <w:color w:val="2B2A29"/>
        </w:rPr>
        <w:t>Deploy External Suppliers</w:t>
      </w:r>
    </w:p>
    <w:p>
      <w:pPr>
        <w:pStyle w:val="BodyText"/>
        <w:spacing w:line="232" w:lineRule="auto" w:before="267"/>
        <w:ind w:left="121"/>
      </w:pPr>
      <w:r>
        <w:rPr>
          <w:color w:val="2B2A29"/>
        </w:rPr>
        <w:t>Amassing</w:t>
      </w:r>
      <w:r>
        <w:rPr>
          <w:color w:val="2B2A29"/>
          <w:spacing w:val="-3"/>
        </w:rPr>
        <w:t> </w:t>
      </w:r>
      <w:r>
        <w:rPr>
          <w:color w:val="2B2A29"/>
        </w:rPr>
        <w:t>data</w:t>
      </w:r>
      <w:r>
        <w:rPr>
          <w:color w:val="2B2A29"/>
          <w:spacing w:val="-2"/>
        </w:rPr>
        <w:t> </w:t>
      </w:r>
      <w:r>
        <w:rPr>
          <w:color w:val="2B2A29"/>
        </w:rPr>
        <w:t>in-house</w:t>
      </w:r>
      <w:r>
        <w:rPr>
          <w:color w:val="2B2A29"/>
          <w:spacing w:val="-3"/>
        </w:rPr>
        <w:t> </w:t>
      </w:r>
      <w:r>
        <w:rPr>
          <w:color w:val="2B2A29"/>
        </w:rPr>
        <w:t>could</w:t>
      </w:r>
      <w:r>
        <w:rPr>
          <w:color w:val="2B2A29"/>
          <w:spacing w:val="-2"/>
        </w:rPr>
        <w:t> </w:t>
      </w:r>
      <w:r>
        <w:rPr>
          <w:color w:val="2B2A29"/>
        </w:rPr>
        <w:t>take</w:t>
      </w:r>
      <w:r>
        <w:rPr>
          <w:color w:val="2B2A29"/>
          <w:spacing w:val="-3"/>
        </w:rPr>
        <w:t> </w:t>
      </w:r>
      <w:r>
        <w:rPr>
          <w:color w:val="2B2A29"/>
        </w:rPr>
        <w:t>a</w:t>
      </w:r>
      <w:r>
        <w:rPr>
          <w:color w:val="2B2A29"/>
          <w:spacing w:val="-2"/>
        </w:rPr>
        <w:t> </w:t>
      </w:r>
      <w:r>
        <w:rPr>
          <w:color w:val="2B2A29"/>
        </w:rPr>
        <w:t>huge</w:t>
      </w:r>
      <w:r>
        <w:rPr>
          <w:color w:val="2B2A29"/>
          <w:spacing w:val="-3"/>
        </w:rPr>
        <w:t> </w:t>
      </w:r>
      <w:r>
        <w:rPr>
          <w:color w:val="2B2A29"/>
        </w:rPr>
        <w:t>amount</w:t>
      </w:r>
      <w:r>
        <w:rPr>
          <w:color w:val="2B2A29"/>
          <w:spacing w:val="-2"/>
        </w:rPr>
        <w:t> </w:t>
      </w:r>
      <w:r>
        <w:rPr>
          <w:color w:val="2B2A29"/>
        </w:rPr>
        <w:t>of</w:t>
      </w:r>
      <w:r>
        <w:rPr>
          <w:color w:val="2B2A29"/>
          <w:spacing w:val="-3"/>
        </w:rPr>
        <w:t> </w:t>
      </w:r>
      <w:r>
        <w:rPr>
          <w:color w:val="2B2A29"/>
        </w:rPr>
        <w:t>time</w:t>
      </w:r>
      <w:r>
        <w:rPr>
          <w:color w:val="2B2A29"/>
          <w:spacing w:val="-2"/>
        </w:rPr>
        <w:t> </w:t>
      </w:r>
      <w:r>
        <w:rPr>
          <w:color w:val="2B2A29"/>
        </w:rPr>
        <w:t>and</w:t>
      </w:r>
      <w:r>
        <w:rPr>
          <w:color w:val="2B2A29"/>
          <w:spacing w:val="-3"/>
        </w:rPr>
        <w:t> </w:t>
      </w:r>
      <w:r>
        <w:rPr>
          <w:color w:val="2B2A29"/>
        </w:rPr>
        <w:t>be</w:t>
      </w:r>
      <w:r>
        <w:rPr>
          <w:color w:val="2B2A29"/>
          <w:spacing w:val="-2"/>
        </w:rPr>
        <w:t> </w:t>
      </w:r>
      <w:r>
        <w:rPr>
          <w:color w:val="2B2A29"/>
        </w:rPr>
        <w:t>laborious.</w:t>
      </w:r>
      <w:r>
        <w:rPr>
          <w:color w:val="2B2A29"/>
          <w:spacing w:val="-15"/>
        </w:rPr>
        <w:t> </w:t>
      </w:r>
      <w:r>
        <w:rPr>
          <w:color w:val="2B2A29"/>
        </w:rPr>
        <w:t>Alternatively,</w:t>
      </w:r>
      <w:r>
        <w:rPr>
          <w:color w:val="2B2A29"/>
          <w:spacing w:val="-3"/>
        </w:rPr>
        <w:t> </w:t>
      </w:r>
      <w:r>
        <w:rPr>
          <w:color w:val="2B2A29"/>
        </w:rPr>
        <w:t>there</w:t>
      </w:r>
      <w:r>
        <w:rPr>
          <w:color w:val="2B2A29"/>
          <w:spacing w:val="-64"/>
        </w:rPr>
        <w:t> </w:t>
      </w:r>
      <w:r>
        <w:rPr>
          <w:color w:val="2B2A29"/>
        </w:rPr>
        <w:t>are database suppliers in the market who can provide contact details based on your business</w:t>
      </w:r>
      <w:r>
        <w:rPr>
          <w:color w:val="2B2A29"/>
          <w:spacing w:val="1"/>
        </w:rPr>
        <w:t> </w:t>
      </w:r>
      <w:r>
        <w:rPr>
          <w:color w:val="2B2A29"/>
        </w:rPr>
        <w:t>requirements and target audience profile. Database service providers also append missing</w:t>
      </w:r>
      <w:r>
        <w:rPr>
          <w:color w:val="2B2A29"/>
          <w:spacing w:val="1"/>
        </w:rPr>
        <w:t> </w:t>
      </w:r>
      <w:r>
        <w:rPr>
          <w:color w:val="2B2A29"/>
        </w:rPr>
        <w:t>information</w:t>
      </w:r>
      <w:r>
        <w:rPr>
          <w:color w:val="2B2A29"/>
          <w:spacing w:val="-1"/>
        </w:rPr>
        <w:t> </w:t>
      </w:r>
      <w:r>
        <w:rPr>
          <w:color w:val="2B2A29"/>
        </w:rPr>
        <w:t>such as emails to existing in-house customer records.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tabs>
          <w:tab w:pos="997" w:val="left" w:leader="none"/>
          <w:tab w:pos="10354" w:val="left" w:leader="none"/>
        </w:tabs>
      </w:pPr>
      <w:r>
        <w:rPr>
          <w:rFonts w:ascii="Times New Roman"/>
          <w:b w:val="0"/>
          <w:color w:val="FEFEFE"/>
          <w:shd w:fill="EF7F1A" w:color="auto" w:val="clear"/>
        </w:rPr>
        <w:t> </w:t>
        <w:tab/>
      </w:r>
      <w:r>
        <w:rPr>
          <w:color w:val="FEFEFE"/>
          <w:shd w:fill="EF7F1A" w:color="auto" w:val="clear"/>
        </w:rPr>
        <w:t>Benefits of outsourcing customer data sourcing and appending</w:t>
        <w:tab/>
      </w:r>
    </w:p>
    <w:p>
      <w:pPr>
        <w:pStyle w:val="BodyText"/>
        <w:spacing w:before="7"/>
        <w:rPr>
          <w:rFonts w:ascii="Arial"/>
          <w:b/>
          <w:sz w:val="52"/>
        </w:rPr>
      </w:pPr>
    </w:p>
    <w:p>
      <w:pPr>
        <w:pStyle w:val="Heading2"/>
      </w:pPr>
      <w:r>
        <w:rPr>
          <w:color w:val="2B2A29"/>
        </w:rPr>
        <w:t>How</w:t>
      </w:r>
      <w:r>
        <w:rPr>
          <w:color w:val="2B2A29"/>
          <w:spacing w:val="-1"/>
        </w:rPr>
        <w:t> </w:t>
      </w:r>
      <w:r>
        <w:rPr>
          <w:color w:val="2B2A29"/>
        </w:rPr>
        <w:t>to Manage Customer Databases</w:t>
      </w:r>
    </w:p>
    <w:p>
      <w:pPr>
        <w:pStyle w:val="BodyText"/>
        <w:spacing w:line="232" w:lineRule="auto" w:before="267"/>
        <w:ind w:left="121" w:right="241"/>
      </w:pPr>
      <w:r>
        <w:rPr>
          <w:color w:val="2B2A29"/>
        </w:rPr>
        <w:t>The assembling, processing, and use of data relating to the operations of a company are</w:t>
      </w:r>
      <w:r>
        <w:rPr>
          <w:color w:val="2B2A29"/>
          <w:spacing w:val="1"/>
        </w:rPr>
        <w:t> </w:t>
      </w:r>
      <w:r>
        <w:rPr>
          <w:color w:val="2B2A29"/>
        </w:rPr>
        <w:t>imperative</w:t>
      </w:r>
      <w:r>
        <w:rPr>
          <w:color w:val="2B2A29"/>
          <w:spacing w:val="-2"/>
        </w:rPr>
        <w:t> </w:t>
      </w:r>
      <w:r>
        <w:rPr>
          <w:color w:val="2B2A29"/>
        </w:rPr>
        <w:t>to</w:t>
      </w:r>
      <w:r>
        <w:rPr>
          <w:color w:val="2B2A29"/>
          <w:spacing w:val="-2"/>
        </w:rPr>
        <w:t> </w:t>
      </w:r>
      <w:r>
        <w:rPr>
          <w:color w:val="2B2A29"/>
        </w:rPr>
        <w:t>its</w:t>
      </w:r>
      <w:r>
        <w:rPr>
          <w:color w:val="2B2A29"/>
          <w:spacing w:val="-2"/>
        </w:rPr>
        <w:t> </w:t>
      </w:r>
      <w:r>
        <w:rPr>
          <w:color w:val="2B2A29"/>
        </w:rPr>
        <w:t>success.</w:t>
      </w:r>
      <w:r>
        <w:rPr>
          <w:color w:val="2B2A29"/>
          <w:spacing w:val="-2"/>
        </w:rPr>
        <w:t> </w:t>
      </w:r>
      <w:r>
        <w:rPr>
          <w:color w:val="2B2A29"/>
        </w:rPr>
        <w:t>However,</w:t>
      </w:r>
      <w:r>
        <w:rPr>
          <w:color w:val="2B2A29"/>
          <w:spacing w:val="-2"/>
        </w:rPr>
        <w:t> </w:t>
      </w:r>
      <w:r>
        <w:rPr>
          <w:color w:val="2B2A29"/>
        </w:rPr>
        <w:t>proper</w:t>
      </w:r>
      <w:r>
        <w:rPr>
          <w:color w:val="2B2A29"/>
          <w:spacing w:val="-2"/>
        </w:rPr>
        <w:t> </w:t>
      </w:r>
      <w:r>
        <w:rPr>
          <w:color w:val="2B2A29"/>
        </w:rPr>
        <w:t>management</w:t>
      </w:r>
      <w:r>
        <w:rPr>
          <w:color w:val="2B2A29"/>
          <w:spacing w:val="-2"/>
        </w:rPr>
        <w:t> </w:t>
      </w:r>
      <w:r>
        <w:rPr>
          <w:color w:val="2B2A29"/>
        </w:rPr>
        <w:t>of</w:t>
      </w:r>
      <w:r>
        <w:rPr>
          <w:color w:val="2B2A29"/>
          <w:spacing w:val="-1"/>
        </w:rPr>
        <w:t> </w:t>
      </w:r>
      <w:r>
        <w:rPr>
          <w:color w:val="2B2A29"/>
        </w:rPr>
        <w:t>the</w:t>
      </w:r>
      <w:r>
        <w:rPr>
          <w:color w:val="2B2A29"/>
          <w:spacing w:val="-2"/>
        </w:rPr>
        <w:t> </w:t>
      </w:r>
      <w:r>
        <w:rPr>
          <w:color w:val="2B2A29"/>
        </w:rPr>
        <w:t>database</w:t>
      </w:r>
      <w:r>
        <w:rPr>
          <w:color w:val="2B2A29"/>
          <w:spacing w:val="-2"/>
        </w:rPr>
        <w:t> </w:t>
      </w:r>
      <w:r>
        <w:rPr>
          <w:color w:val="2B2A29"/>
        </w:rPr>
        <w:t>is</w:t>
      </w:r>
      <w:r>
        <w:rPr>
          <w:color w:val="2B2A29"/>
          <w:spacing w:val="-2"/>
        </w:rPr>
        <w:t> </w:t>
      </w:r>
      <w:r>
        <w:rPr>
          <w:color w:val="2B2A29"/>
        </w:rPr>
        <w:t>crucial</w:t>
      </w:r>
      <w:r>
        <w:rPr>
          <w:color w:val="2B2A29"/>
          <w:spacing w:val="-2"/>
        </w:rPr>
        <w:t> </w:t>
      </w:r>
      <w:r>
        <w:rPr>
          <w:color w:val="2B2A29"/>
        </w:rPr>
        <w:t>too;</w:t>
      </w:r>
      <w:r>
        <w:rPr>
          <w:color w:val="2B2A29"/>
          <w:spacing w:val="-2"/>
        </w:rPr>
        <w:t> </w:t>
      </w:r>
      <w:r>
        <w:rPr>
          <w:color w:val="2B2A29"/>
        </w:rPr>
        <w:t>if</w:t>
      </w:r>
      <w:r>
        <w:rPr>
          <w:color w:val="2B2A29"/>
          <w:spacing w:val="-2"/>
        </w:rPr>
        <w:t> </w:t>
      </w:r>
      <w:r>
        <w:rPr>
          <w:color w:val="2B2A29"/>
        </w:rPr>
        <w:t>it</w:t>
      </w:r>
      <w:r>
        <w:rPr>
          <w:color w:val="2B2A29"/>
          <w:spacing w:val="-1"/>
        </w:rPr>
        <w:t> </w:t>
      </w:r>
      <w:r>
        <w:rPr>
          <w:color w:val="2B2A29"/>
        </w:rPr>
        <w:t>is</w:t>
      </w:r>
      <w:r>
        <w:rPr>
          <w:color w:val="2B2A29"/>
          <w:spacing w:val="-2"/>
        </w:rPr>
        <w:t> </w:t>
      </w:r>
      <w:r>
        <w:rPr>
          <w:color w:val="2B2A29"/>
        </w:rPr>
        <w:t>to</w:t>
      </w:r>
      <w:r>
        <w:rPr>
          <w:color w:val="2B2A29"/>
          <w:spacing w:val="-64"/>
        </w:rPr>
        <w:t> </w:t>
      </w:r>
      <w:r>
        <w:rPr>
          <w:color w:val="2B2A29"/>
        </w:rPr>
        <w:t>be kept state-of-the-art and accurate.</w:t>
      </w:r>
    </w:p>
    <w:p>
      <w:pPr>
        <w:spacing w:after="0" w:line="232" w:lineRule="auto"/>
        <w:sectPr>
          <w:pgSz w:w="11910" w:h="16840"/>
          <w:pgMar w:header="0" w:footer="1177" w:top="1100" w:bottom="1360" w:left="720" w:right="660"/>
        </w:sectPr>
      </w:pPr>
    </w:p>
    <w:p>
      <w:pPr>
        <w:pStyle w:val="Heading2"/>
        <w:spacing w:before="109"/>
      </w:pPr>
      <w:r>
        <w:rPr>
          <w:color w:val="2B2A29"/>
        </w:rPr>
        <w:t>Regularly</w:t>
      </w:r>
      <w:r>
        <w:rPr>
          <w:color w:val="2B2A29"/>
          <w:spacing w:val="-1"/>
        </w:rPr>
        <w:t> </w:t>
      </w:r>
      <w:r>
        <w:rPr>
          <w:color w:val="2B2A29"/>
        </w:rPr>
        <w:t>Clean Databases</w:t>
      </w:r>
    </w:p>
    <w:p>
      <w:pPr>
        <w:pStyle w:val="BodyText"/>
        <w:spacing w:line="232" w:lineRule="auto" w:before="267"/>
        <w:ind w:left="121"/>
      </w:pPr>
      <w:r>
        <w:rPr>
          <w:color w:val="2B2A29"/>
        </w:rPr>
        <w:t>To keep the customer database accurate and to maintain the quality, it is also good to have the</w:t>
      </w:r>
      <w:r>
        <w:rPr>
          <w:color w:val="2B2A29"/>
          <w:spacing w:val="1"/>
        </w:rPr>
        <w:t> </w:t>
      </w:r>
      <w:r>
        <w:rPr>
          <w:color w:val="2B2A29"/>
        </w:rPr>
        <w:t>database</w:t>
      </w:r>
      <w:r>
        <w:rPr>
          <w:color w:val="2B2A29"/>
          <w:spacing w:val="-2"/>
        </w:rPr>
        <w:t> </w:t>
      </w:r>
      <w:r>
        <w:rPr>
          <w:color w:val="2B2A29"/>
        </w:rPr>
        <w:t>cleaned</w:t>
      </w:r>
      <w:r>
        <w:rPr>
          <w:color w:val="2B2A29"/>
          <w:spacing w:val="-1"/>
        </w:rPr>
        <w:t> </w:t>
      </w:r>
      <w:r>
        <w:rPr>
          <w:color w:val="2B2A29"/>
        </w:rPr>
        <w:t>often.</w:t>
      </w:r>
      <w:r>
        <w:rPr>
          <w:color w:val="2B2A29"/>
          <w:spacing w:val="-14"/>
        </w:rPr>
        <w:t> </w:t>
      </w:r>
      <w:r>
        <w:rPr>
          <w:color w:val="2B2A29"/>
        </w:rPr>
        <w:t>As</w:t>
      </w:r>
      <w:r>
        <w:rPr>
          <w:color w:val="2B2A29"/>
          <w:spacing w:val="-1"/>
        </w:rPr>
        <w:t> </w:t>
      </w:r>
      <w:r>
        <w:rPr>
          <w:color w:val="2B2A29"/>
        </w:rPr>
        <w:t>data</w:t>
      </w:r>
      <w:r>
        <w:rPr>
          <w:color w:val="2B2A29"/>
          <w:spacing w:val="-2"/>
        </w:rPr>
        <w:t> </w:t>
      </w:r>
      <w:r>
        <w:rPr>
          <w:color w:val="2B2A29"/>
        </w:rPr>
        <w:t>could</w:t>
      </w:r>
      <w:r>
        <w:rPr>
          <w:color w:val="2B2A29"/>
          <w:spacing w:val="-1"/>
        </w:rPr>
        <w:t> </w:t>
      </w:r>
      <w:r>
        <w:rPr>
          <w:color w:val="2B2A29"/>
        </w:rPr>
        <w:t>be</w:t>
      </w:r>
      <w:r>
        <w:rPr>
          <w:color w:val="2B2A29"/>
          <w:spacing w:val="-1"/>
        </w:rPr>
        <w:t> </w:t>
      </w:r>
      <w:r>
        <w:rPr>
          <w:color w:val="2B2A29"/>
        </w:rPr>
        <w:t>a</w:t>
      </w:r>
      <w:r>
        <w:rPr>
          <w:color w:val="2B2A29"/>
          <w:spacing w:val="-2"/>
        </w:rPr>
        <w:t> </w:t>
      </w:r>
      <w:r>
        <w:rPr>
          <w:color w:val="2B2A29"/>
        </w:rPr>
        <w:t>double-edged</w:t>
      </w:r>
      <w:r>
        <w:rPr>
          <w:color w:val="2B2A29"/>
          <w:spacing w:val="-1"/>
        </w:rPr>
        <w:t> </w:t>
      </w:r>
      <w:r>
        <w:rPr>
          <w:color w:val="2B2A29"/>
        </w:rPr>
        <w:t>sword,</w:t>
      </w:r>
      <w:r>
        <w:rPr>
          <w:color w:val="2B2A29"/>
          <w:spacing w:val="-1"/>
        </w:rPr>
        <w:t> </w:t>
      </w:r>
      <w:r>
        <w:rPr>
          <w:color w:val="2B2A29"/>
        </w:rPr>
        <w:t>it</w:t>
      </w:r>
      <w:r>
        <w:rPr>
          <w:color w:val="2B2A29"/>
          <w:spacing w:val="-2"/>
        </w:rPr>
        <w:t> </w:t>
      </w:r>
      <w:r>
        <w:rPr>
          <w:color w:val="2B2A29"/>
        </w:rPr>
        <w:t>needs</w:t>
      </w:r>
      <w:r>
        <w:rPr>
          <w:color w:val="2B2A29"/>
          <w:spacing w:val="-1"/>
        </w:rPr>
        <w:t> </w:t>
      </w:r>
      <w:r>
        <w:rPr>
          <w:color w:val="2B2A29"/>
        </w:rPr>
        <w:t>to</w:t>
      </w:r>
      <w:r>
        <w:rPr>
          <w:color w:val="2B2A29"/>
          <w:spacing w:val="-1"/>
        </w:rPr>
        <w:t> </w:t>
      </w:r>
      <w:r>
        <w:rPr>
          <w:color w:val="2B2A29"/>
        </w:rPr>
        <w:t>be</w:t>
      </w:r>
      <w:r>
        <w:rPr>
          <w:color w:val="2B2A29"/>
          <w:spacing w:val="-2"/>
        </w:rPr>
        <w:t> </w:t>
      </w:r>
      <w:r>
        <w:rPr>
          <w:color w:val="2B2A29"/>
        </w:rPr>
        <w:t>double-checked</w:t>
      </w:r>
      <w:r>
        <w:rPr>
          <w:color w:val="2B2A29"/>
          <w:spacing w:val="-63"/>
        </w:rPr>
        <w:t> </w:t>
      </w:r>
      <w:r>
        <w:rPr>
          <w:color w:val="2B2A29"/>
        </w:rPr>
        <w:t>and</w:t>
      </w:r>
      <w:r>
        <w:rPr>
          <w:color w:val="2B2A29"/>
          <w:spacing w:val="-1"/>
        </w:rPr>
        <w:t> </w:t>
      </w:r>
      <w:r>
        <w:rPr>
          <w:color w:val="2B2A29"/>
        </w:rPr>
        <w:t>updated regularly to avoid some</w:t>
      </w:r>
      <w:r>
        <w:rPr>
          <w:color w:val="2B2A29"/>
          <w:spacing w:val="-1"/>
        </w:rPr>
        <w:t> </w:t>
      </w:r>
      <w:r>
        <w:rPr>
          <w:color w:val="2B2A29"/>
        </w:rPr>
        <w:t>mistakes or unfavorable effects on</w:t>
      </w:r>
      <w:r>
        <w:rPr>
          <w:color w:val="2B2A29"/>
          <w:spacing w:val="-1"/>
        </w:rPr>
        <w:t> </w:t>
      </w:r>
      <w:r>
        <w:rPr>
          <w:color w:val="2B2A29"/>
        </w:rPr>
        <w:t>the business.</w:t>
      </w:r>
    </w:p>
    <w:p>
      <w:pPr>
        <w:pStyle w:val="BodyText"/>
        <w:spacing w:line="270" w:lineRule="exact"/>
        <w:ind w:left="121"/>
      </w:pPr>
      <w:r>
        <w:rPr>
          <w:color w:val="2B2A29"/>
        </w:rPr>
        <w:t>Inaccurate</w:t>
      </w:r>
      <w:r>
        <w:rPr>
          <w:color w:val="2B2A29"/>
          <w:spacing w:val="-1"/>
        </w:rPr>
        <w:t> </w:t>
      </w:r>
      <w:r>
        <w:rPr>
          <w:color w:val="2B2A29"/>
        </w:rPr>
        <w:t>database could mislead the customers or even evoke legal</w:t>
      </w:r>
      <w:r>
        <w:rPr>
          <w:color w:val="2B2A29"/>
          <w:spacing w:val="-1"/>
        </w:rPr>
        <w:t> </w:t>
      </w:r>
      <w:r>
        <w:rPr>
          <w:color w:val="2B2A29"/>
        </w:rPr>
        <w:t>objections.</w:t>
      </w:r>
    </w:p>
    <w:p>
      <w:pPr>
        <w:pStyle w:val="BodyText"/>
        <w:spacing w:line="232" w:lineRule="auto" w:before="267"/>
        <w:ind w:left="121" w:right="516"/>
      </w:pPr>
      <w:r>
        <w:rPr>
          <w:color w:val="2B2A29"/>
        </w:rPr>
        <w:t>If the database is huge and the infrastructure and in-house resources are limited, it is good to</w:t>
      </w:r>
      <w:r>
        <w:rPr>
          <w:color w:val="2B2A29"/>
          <w:spacing w:val="-64"/>
        </w:rPr>
        <w:t> </w:t>
      </w:r>
      <w:r>
        <w:rPr>
          <w:color w:val="2B2A29"/>
        </w:rPr>
        <w:t>outsource</w:t>
      </w:r>
      <w:r>
        <w:rPr>
          <w:color w:val="2B2A29"/>
          <w:spacing w:val="-1"/>
        </w:rPr>
        <w:t> </w:t>
      </w:r>
      <w:r>
        <w:rPr>
          <w:color w:val="2B2A29"/>
        </w:rPr>
        <w:t>the</w:t>
      </w:r>
      <w:r>
        <w:rPr>
          <w:color w:val="2B2A29"/>
          <w:spacing w:val="-1"/>
        </w:rPr>
        <w:t> </w:t>
      </w:r>
      <w:r>
        <w:rPr>
          <w:color w:val="2B2A29"/>
        </w:rPr>
        <w:t>information</w:t>
      </w:r>
      <w:r>
        <w:rPr>
          <w:color w:val="2B2A29"/>
          <w:spacing w:val="-1"/>
        </w:rPr>
        <w:t> </w:t>
      </w:r>
      <w:r>
        <w:rPr>
          <w:color w:val="2B2A29"/>
        </w:rPr>
        <w:t>management to</w:t>
      </w:r>
      <w:r>
        <w:rPr>
          <w:color w:val="2B2A29"/>
          <w:spacing w:val="-1"/>
        </w:rPr>
        <w:t> </w:t>
      </w:r>
      <w:r>
        <w:rPr>
          <w:color w:val="2B2A29"/>
        </w:rPr>
        <w:t>a</w:t>
      </w:r>
      <w:r>
        <w:rPr>
          <w:color w:val="2B2A29"/>
          <w:spacing w:val="-1"/>
        </w:rPr>
        <w:t> </w:t>
      </w:r>
      <w:r>
        <w:rPr>
          <w:color w:val="2B2A29"/>
        </w:rPr>
        <w:t>reliable</w:t>
      </w:r>
      <w:r>
        <w:rPr>
          <w:color w:val="2B2A29"/>
          <w:spacing w:val="-1"/>
        </w:rPr>
        <w:t> </w:t>
      </w:r>
      <w:r>
        <w:rPr>
          <w:color w:val="2B2A29"/>
        </w:rPr>
        <w:t>and affordable</w:t>
      </w:r>
      <w:r>
        <w:rPr>
          <w:color w:val="2B2A29"/>
          <w:spacing w:val="-1"/>
        </w:rPr>
        <w:t> </w:t>
      </w:r>
      <w:r>
        <w:rPr>
          <w:color w:val="2B2A29"/>
        </w:rPr>
        <w:t>service</w:t>
      </w:r>
      <w:r>
        <w:rPr>
          <w:color w:val="2B2A29"/>
          <w:spacing w:val="-1"/>
        </w:rPr>
        <w:t> </w:t>
      </w:r>
      <w:r>
        <w:rPr>
          <w:color w:val="2B2A29"/>
        </w:rPr>
        <w:t>provider.</w:t>
      </w:r>
    </w:p>
    <w:p>
      <w:pPr>
        <w:pStyle w:val="Heading2"/>
        <w:spacing w:before="262"/>
      </w:pPr>
      <w:r>
        <w:rPr>
          <w:color w:val="2B2A29"/>
        </w:rPr>
        <w:t>Structure</w:t>
      </w:r>
      <w:r>
        <w:rPr>
          <w:color w:val="2B2A29"/>
          <w:spacing w:val="-1"/>
        </w:rPr>
        <w:t> </w:t>
      </w:r>
      <w:r>
        <w:rPr>
          <w:color w:val="2B2A29"/>
        </w:rPr>
        <w:t>the Database</w:t>
      </w:r>
      <w:r>
        <w:rPr>
          <w:color w:val="2B2A29"/>
          <w:spacing w:val="-9"/>
        </w:rPr>
        <w:t> </w:t>
      </w:r>
      <w:r>
        <w:rPr>
          <w:color w:val="2B2A29"/>
        </w:rPr>
        <w:t>Appropriately</w:t>
      </w:r>
    </w:p>
    <w:p>
      <w:pPr>
        <w:pStyle w:val="BodyText"/>
        <w:spacing w:line="232" w:lineRule="auto" w:before="267"/>
        <w:ind w:left="121" w:right="329"/>
      </w:pPr>
      <w:r>
        <w:rPr>
          <w:color w:val="2B2A29"/>
        </w:rPr>
        <w:t>Alignment of the data is as vital as the building part of it. Segmentation of the details in suitable</w:t>
      </w:r>
      <w:r>
        <w:rPr>
          <w:color w:val="2B2A29"/>
          <w:spacing w:val="-64"/>
        </w:rPr>
        <w:t> </w:t>
      </w:r>
      <w:r>
        <w:rPr>
          <w:color w:val="2B2A29"/>
        </w:rPr>
        <w:t>groups will</w:t>
      </w:r>
      <w:r>
        <w:rPr>
          <w:color w:val="2B2A29"/>
          <w:spacing w:val="-1"/>
        </w:rPr>
        <w:t> </w:t>
      </w:r>
      <w:r>
        <w:rPr>
          <w:color w:val="2B2A29"/>
        </w:rPr>
        <w:t>result in easy function. For example:</w:t>
      </w:r>
    </w:p>
    <w:p>
      <w:pPr>
        <w:pStyle w:val="BodyText"/>
        <w:spacing w:line="232" w:lineRule="auto" w:before="269"/>
        <w:ind w:left="393" w:firstLine="17"/>
      </w:pPr>
      <w:r>
        <w:rPr/>
        <w:pict>
          <v:shape style="position:absolute;margin-left:41.790001pt;margin-top:17.67671pt;width:4.6pt;height:5.2pt;mso-position-horizontal-relative:page;mso-position-vertical-relative:paragraph;z-index:15736320" coordorigin="836,354" coordsize="92,104" path="m836,354l864,406,838,457,928,409,836,354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A database on companies can be divided according to their business or industry, public or</w:t>
      </w:r>
      <w:r>
        <w:rPr>
          <w:color w:val="2B2A29"/>
          <w:spacing w:val="1"/>
        </w:rPr>
        <w:t> </w:t>
      </w:r>
      <w:r>
        <w:rPr>
          <w:color w:val="2B2A29"/>
        </w:rPr>
        <w:t>private</w:t>
      </w:r>
      <w:r>
        <w:rPr>
          <w:color w:val="2B2A29"/>
          <w:spacing w:val="-3"/>
        </w:rPr>
        <w:t> </w:t>
      </w:r>
      <w:r>
        <w:rPr>
          <w:color w:val="2B2A29"/>
        </w:rPr>
        <w:t>sector,</w:t>
      </w:r>
      <w:r>
        <w:rPr>
          <w:color w:val="2B2A29"/>
          <w:spacing w:val="-2"/>
        </w:rPr>
        <w:t> </w:t>
      </w:r>
      <w:r>
        <w:rPr>
          <w:color w:val="2B2A29"/>
        </w:rPr>
        <w:t>revenue,</w:t>
      </w:r>
      <w:r>
        <w:rPr>
          <w:color w:val="2B2A29"/>
          <w:spacing w:val="-3"/>
        </w:rPr>
        <w:t> </w:t>
      </w:r>
      <w:r>
        <w:rPr>
          <w:color w:val="2B2A29"/>
        </w:rPr>
        <w:t>location,</w:t>
      </w:r>
      <w:r>
        <w:rPr>
          <w:color w:val="2B2A29"/>
          <w:spacing w:val="-2"/>
        </w:rPr>
        <w:t> </w:t>
      </w:r>
      <w:r>
        <w:rPr>
          <w:color w:val="2B2A29"/>
        </w:rPr>
        <w:t>strength,</w:t>
      </w:r>
      <w:r>
        <w:rPr>
          <w:color w:val="2B2A29"/>
          <w:spacing w:val="-3"/>
        </w:rPr>
        <w:t> </w:t>
      </w:r>
      <w:r>
        <w:rPr>
          <w:color w:val="2B2A29"/>
        </w:rPr>
        <w:t>buying</w:t>
      </w:r>
      <w:r>
        <w:rPr>
          <w:color w:val="2B2A29"/>
          <w:spacing w:val="-2"/>
        </w:rPr>
        <w:t> </w:t>
      </w:r>
      <w:r>
        <w:rPr>
          <w:color w:val="2B2A29"/>
        </w:rPr>
        <w:t>behavior</w:t>
      </w:r>
      <w:r>
        <w:rPr>
          <w:color w:val="2B2A29"/>
          <w:spacing w:val="-3"/>
        </w:rPr>
        <w:t> </w:t>
      </w:r>
      <w:r>
        <w:rPr>
          <w:color w:val="2B2A29"/>
        </w:rPr>
        <w:t>such</w:t>
      </w:r>
      <w:r>
        <w:rPr>
          <w:color w:val="2B2A29"/>
          <w:spacing w:val="-2"/>
        </w:rPr>
        <w:t> </w:t>
      </w:r>
      <w:r>
        <w:rPr>
          <w:color w:val="2B2A29"/>
        </w:rPr>
        <w:t>as</w:t>
      </w:r>
      <w:r>
        <w:rPr>
          <w:color w:val="2B2A29"/>
          <w:spacing w:val="-3"/>
        </w:rPr>
        <w:t> </w:t>
      </w:r>
      <w:r>
        <w:rPr>
          <w:color w:val="2B2A29"/>
        </w:rPr>
        <w:t>number</w:t>
      </w:r>
      <w:r>
        <w:rPr>
          <w:color w:val="2B2A29"/>
          <w:spacing w:val="-2"/>
        </w:rPr>
        <w:t> </w:t>
      </w:r>
      <w:r>
        <w:rPr>
          <w:color w:val="2B2A29"/>
        </w:rPr>
        <w:t>and</w:t>
      </w:r>
      <w:r>
        <w:rPr>
          <w:color w:val="2B2A29"/>
          <w:spacing w:val="-3"/>
        </w:rPr>
        <w:t> </w:t>
      </w:r>
      <w:r>
        <w:rPr>
          <w:color w:val="2B2A29"/>
        </w:rPr>
        <w:t>frequency</w:t>
      </w:r>
      <w:r>
        <w:rPr>
          <w:color w:val="2B2A29"/>
          <w:spacing w:val="-2"/>
        </w:rPr>
        <w:t> </w:t>
      </w:r>
      <w:r>
        <w:rPr>
          <w:color w:val="2B2A29"/>
        </w:rPr>
        <w:t>of</w:t>
      </w:r>
      <w:r>
        <w:rPr>
          <w:color w:val="2B2A29"/>
          <w:spacing w:val="-64"/>
        </w:rPr>
        <w:t> </w:t>
      </w:r>
      <w:r>
        <w:rPr>
          <w:color w:val="2B2A29"/>
        </w:rPr>
        <w:t>orders,</w:t>
      </w:r>
      <w:r>
        <w:rPr>
          <w:color w:val="2B2A29"/>
          <w:spacing w:val="-1"/>
        </w:rPr>
        <w:t> </w:t>
      </w:r>
      <w:r>
        <w:rPr>
          <w:color w:val="2B2A29"/>
        </w:rPr>
        <w:t>and contacts within the</w:t>
      </w:r>
      <w:r>
        <w:rPr>
          <w:color w:val="2B2A29"/>
          <w:spacing w:val="-1"/>
        </w:rPr>
        <w:t> </w:t>
      </w:r>
      <w:r>
        <w:rPr>
          <w:color w:val="2B2A29"/>
        </w:rPr>
        <w:t>company.</w:t>
      </w:r>
    </w:p>
    <w:p>
      <w:pPr>
        <w:pStyle w:val="BodyText"/>
        <w:spacing w:line="232" w:lineRule="auto" w:before="269"/>
        <w:ind w:left="393" w:hanging="6"/>
      </w:pPr>
      <w:r>
        <w:rPr/>
        <w:pict>
          <v:shape style="position:absolute;margin-left:41.790001pt;margin-top:17.500368pt;width:4.6pt;height:5.2pt;mso-position-horizontal-relative:page;mso-position-vertical-relative:paragraph;z-index:15737344" coordorigin="836,350" coordsize="92,104" path="m836,350l864,403,838,453,928,406,836,350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A</w:t>
      </w:r>
      <w:r>
        <w:rPr>
          <w:color w:val="2B2A29"/>
          <w:spacing w:val="-16"/>
        </w:rPr>
        <w:t> </w:t>
      </w:r>
      <w:r>
        <w:rPr>
          <w:color w:val="2B2A29"/>
        </w:rPr>
        <w:t>consumer</w:t>
      </w:r>
      <w:r>
        <w:rPr>
          <w:color w:val="2B2A29"/>
          <w:spacing w:val="-3"/>
        </w:rPr>
        <w:t> </w:t>
      </w:r>
      <w:r>
        <w:rPr>
          <w:color w:val="2B2A29"/>
        </w:rPr>
        <w:t>database</w:t>
      </w:r>
      <w:r>
        <w:rPr>
          <w:color w:val="2B2A29"/>
          <w:spacing w:val="-2"/>
        </w:rPr>
        <w:t> </w:t>
      </w:r>
      <w:r>
        <w:rPr>
          <w:color w:val="2B2A29"/>
        </w:rPr>
        <w:t>can</w:t>
      </w:r>
      <w:r>
        <w:rPr>
          <w:color w:val="2B2A29"/>
          <w:spacing w:val="-2"/>
        </w:rPr>
        <w:t> </w:t>
      </w:r>
      <w:r>
        <w:rPr>
          <w:color w:val="2B2A29"/>
        </w:rPr>
        <w:t>be</w:t>
      </w:r>
      <w:r>
        <w:rPr>
          <w:color w:val="2B2A29"/>
          <w:spacing w:val="-3"/>
        </w:rPr>
        <w:t> </w:t>
      </w:r>
      <w:r>
        <w:rPr>
          <w:color w:val="2B2A29"/>
        </w:rPr>
        <w:t>divided</w:t>
      </w:r>
      <w:r>
        <w:rPr>
          <w:color w:val="2B2A29"/>
          <w:spacing w:val="-2"/>
        </w:rPr>
        <w:t> </w:t>
      </w:r>
      <w:r>
        <w:rPr>
          <w:color w:val="2B2A29"/>
        </w:rPr>
        <w:t>according</w:t>
      </w:r>
      <w:r>
        <w:rPr>
          <w:color w:val="2B2A29"/>
          <w:spacing w:val="-2"/>
        </w:rPr>
        <w:t> </w:t>
      </w:r>
      <w:r>
        <w:rPr>
          <w:color w:val="2B2A29"/>
        </w:rPr>
        <w:t>to</w:t>
      </w:r>
      <w:r>
        <w:rPr>
          <w:color w:val="2B2A29"/>
          <w:spacing w:val="-3"/>
        </w:rPr>
        <w:t> </w:t>
      </w:r>
      <w:r>
        <w:rPr>
          <w:color w:val="2B2A29"/>
        </w:rPr>
        <w:t>the</w:t>
      </w:r>
      <w:r>
        <w:rPr>
          <w:color w:val="2B2A29"/>
          <w:spacing w:val="-2"/>
        </w:rPr>
        <w:t> </w:t>
      </w:r>
      <w:r>
        <w:rPr>
          <w:color w:val="2B2A29"/>
        </w:rPr>
        <w:t>consumer's</w:t>
      </w:r>
      <w:r>
        <w:rPr>
          <w:color w:val="2B2A29"/>
          <w:spacing w:val="-2"/>
        </w:rPr>
        <w:t> </w:t>
      </w:r>
      <w:r>
        <w:rPr>
          <w:color w:val="2B2A29"/>
        </w:rPr>
        <w:t>age,</w:t>
      </w:r>
      <w:r>
        <w:rPr>
          <w:color w:val="2B2A29"/>
          <w:spacing w:val="-3"/>
        </w:rPr>
        <w:t> </w:t>
      </w:r>
      <w:r>
        <w:rPr>
          <w:color w:val="2B2A29"/>
        </w:rPr>
        <w:t>gender,</w:t>
      </w:r>
      <w:r>
        <w:rPr>
          <w:color w:val="2B2A29"/>
          <w:spacing w:val="-2"/>
        </w:rPr>
        <w:t> </w:t>
      </w:r>
      <w:r>
        <w:rPr>
          <w:color w:val="2B2A29"/>
        </w:rPr>
        <w:t>profession,</w:t>
      </w:r>
      <w:r>
        <w:rPr>
          <w:color w:val="2B2A29"/>
          <w:spacing w:val="-64"/>
        </w:rPr>
        <w:t> </w:t>
      </w:r>
      <w:r>
        <w:rPr>
          <w:color w:val="2B2A29"/>
        </w:rPr>
        <w:t>income, product</w:t>
      </w:r>
      <w:r>
        <w:rPr>
          <w:color w:val="2B2A29"/>
          <w:spacing w:val="-1"/>
        </w:rPr>
        <w:t> </w:t>
      </w:r>
      <w:r>
        <w:rPr>
          <w:color w:val="2B2A29"/>
        </w:rPr>
        <w:t>bought, and other details.</w:t>
      </w:r>
    </w:p>
    <w:p>
      <w:pPr>
        <w:pStyle w:val="Heading2"/>
        <w:spacing w:before="263"/>
      </w:pPr>
      <w:r>
        <w:rPr>
          <w:color w:val="2B2A29"/>
        </w:rPr>
        <w:t>Additional</w:t>
      </w:r>
      <w:r>
        <w:rPr>
          <w:color w:val="2B2A29"/>
          <w:spacing w:val="-1"/>
        </w:rPr>
        <w:t> </w:t>
      </w:r>
      <w:r>
        <w:rPr>
          <w:color w:val="2B2A29"/>
        </w:rPr>
        <w:t>Tips</w:t>
      </w:r>
      <w:r>
        <w:rPr>
          <w:color w:val="2B2A29"/>
          <w:spacing w:val="-1"/>
        </w:rPr>
        <w:t> </w:t>
      </w:r>
      <w:r>
        <w:rPr>
          <w:color w:val="2B2A29"/>
        </w:rPr>
        <w:t>for</w:t>
      </w:r>
      <w:r>
        <w:rPr>
          <w:color w:val="2B2A29"/>
          <w:spacing w:val="-1"/>
        </w:rPr>
        <w:t> </w:t>
      </w:r>
      <w:r>
        <w:rPr>
          <w:color w:val="2B2A29"/>
        </w:rPr>
        <w:t>Customer</w:t>
      </w:r>
      <w:r>
        <w:rPr>
          <w:color w:val="2B2A29"/>
          <w:spacing w:val="-1"/>
        </w:rPr>
        <w:t> </w:t>
      </w:r>
      <w:r>
        <w:rPr>
          <w:color w:val="2B2A29"/>
        </w:rPr>
        <w:t>Data Management</w:t>
      </w:r>
    </w:p>
    <w:p>
      <w:pPr>
        <w:pStyle w:val="BodyText"/>
        <w:spacing w:line="232" w:lineRule="auto" w:before="267"/>
        <w:ind w:left="121" w:right="276"/>
      </w:pPr>
      <w:r>
        <w:rPr>
          <w:color w:val="2B2A29"/>
        </w:rPr>
        <w:t>In general, more the sophisticated use of database, higher is the quality of data. Here are some</w:t>
      </w:r>
      <w:r>
        <w:rPr>
          <w:color w:val="2B2A29"/>
          <w:spacing w:val="-64"/>
        </w:rPr>
        <w:t> </w:t>
      </w:r>
      <w:r>
        <w:rPr>
          <w:color w:val="2B2A29"/>
        </w:rPr>
        <w:t>more data management</w:t>
      </w:r>
      <w:r>
        <w:rPr>
          <w:color w:val="2B2A29"/>
          <w:spacing w:val="-1"/>
        </w:rPr>
        <w:t> </w:t>
      </w:r>
      <w:r>
        <w:rPr>
          <w:color w:val="2B2A29"/>
        </w:rPr>
        <w:t>tips:</w:t>
      </w:r>
    </w:p>
    <w:p>
      <w:pPr>
        <w:pStyle w:val="BodyText"/>
        <w:spacing w:line="465" w:lineRule="auto" w:before="262"/>
        <w:ind w:left="388" w:right="3064"/>
      </w:pPr>
      <w:r>
        <w:rPr/>
        <w:pict>
          <v:shape style="position:absolute;margin-left:41.5667pt;margin-top:17.668262pt;width:4.6pt;height:5.2pt;mso-position-horizontal-relative:page;mso-position-vertical-relative:paragraph;z-index:15735808" coordorigin="831,353" coordsize="92,104" path="m831,353l859,406,833,456,923,409,831,353xe" filled="true" fillcolor="#e31e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.5667pt;margin-top:43.514561pt;width:4.6pt;height:5.2pt;mso-position-horizontal-relative:page;mso-position-vertical-relative:paragraph;z-index:15736832" coordorigin="831,870" coordsize="92,104" path="m831,870l859,923,833,973,923,926,831,870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Set relevant accuracy definitions based on business requirements.</w:t>
      </w:r>
      <w:r>
        <w:rPr>
          <w:color w:val="2B2A29"/>
          <w:spacing w:val="-64"/>
        </w:rPr>
        <w:t> </w:t>
      </w:r>
      <w:r>
        <w:rPr>
          <w:color w:val="2B2A29"/>
        </w:rPr>
        <w:t>Create entry</w:t>
      </w:r>
      <w:r>
        <w:rPr>
          <w:color w:val="2B2A29"/>
          <w:spacing w:val="-1"/>
        </w:rPr>
        <w:t> </w:t>
      </w:r>
      <w:r>
        <w:rPr>
          <w:color w:val="2B2A29"/>
        </w:rPr>
        <w:t>for each of these benchmarks.</w:t>
      </w:r>
    </w:p>
    <w:p>
      <w:pPr>
        <w:pStyle w:val="BodyText"/>
        <w:spacing w:line="465" w:lineRule="auto" w:before="2"/>
        <w:ind w:left="388" w:right="2637"/>
      </w:pPr>
      <w:r>
        <w:rPr/>
        <w:pict>
          <v:shape style="position:absolute;margin-left:41.5667pt;margin-top:4.544646pt;width:4.6pt;height:5.2pt;mso-position-horizontal-relative:page;mso-position-vertical-relative:paragraph;z-index:15737856" coordorigin="831,91" coordsize="92,104" path="m831,91l859,144,833,194,923,147,831,91xe" filled="true" fillcolor="#e31e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.5667pt;margin-top:31.257746pt;width:4.6pt;height:5.2pt;mso-position-horizontal-relative:page;mso-position-vertical-relative:paragraph;z-index:15738368" coordorigin="831,625" coordsize="92,104" path="m831,625l859,678,833,728,923,681,831,625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Test the current data against the benchmarks on a regular basis.</w:t>
      </w:r>
      <w:r>
        <w:rPr>
          <w:color w:val="2B2A29"/>
          <w:spacing w:val="1"/>
        </w:rPr>
        <w:t> </w:t>
      </w:r>
      <w:r>
        <w:rPr>
          <w:color w:val="2B2A29"/>
        </w:rPr>
        <w:t>Evaluate</w:t>
      </w:r>
      <w:r>
        <w:rPr>
          <w:color w:val="2B2A29"/>
          <w:spacing w:val="-2"/>
        </w:rPr>
        <w:t> </w:t>
      </w:r>
      <w:r>
        <w:rPr>
          <w:color w:val="2B2A29"/>
        </w:rPr>
        <w:t>the</w:t>
      </w:r>
      <w:r>
        <w:rPr>
          <w:color w:val="2B2A29"/>
          <w:spacing w:val="-2"/>
        </w:rPr>
        <w:t> </w:t>
      </w:r>
      <w:r>
        <w:rPr>
          <w:color w:val="2B2A29"/>
        </w:rPr>
        <w:t>data</w:t>
      </w:r>
      <w:r>
        <w:rPr>
          <w:color w:val="2B2A29"/>
          <w:spacing w:val="-2"/>
        </w:rPr>
        <w:t> </w:t>
      </w:r>
      <w:r>
        <w:rPr>
          <w:color w:val="2B2A29"/>
        </w:rPr>
        <w:t>quality</w:t>
      </w:r>
      <w:r>
        <w:rPr>
          <w:color w:val="2B2A29"/>
          <w:spacing w:val="-2"/>
        </w:rPr>
        <w:t> </w:t>
      </w:r>
      <w:r>
        <w:rPr>
          <w:color w:val="2B2A29"/>
        </w:rPr>
        <w:t>levels</w:t>
      </w:r>
      <w:r>
        <w:rPr>
          <w:color w:val="2B2A29"/>
          <w:spacing w:val="-2"/>
        </w:rPr>
        <w:t> </w:t>
      </w:r>
      <w:r>
        <w:rPr>
          <w:color w:val="2B2A29"/>
        </w:rPr>
        <w:t>by</w:t>
      </w:r>
      <w:r>
        <w:rPr>
          <w:color w:val="2B2A29"/>
          <w:spacing w:val="-2"/>
        </w:rPr>
        <w:t> </w:t>
      </w:r>
      <w:r>
        <w:rPr>
          <w:color w:val="2B2A29"/>
        </w:rPr>
        <w:t>getting</w:t>
      </w:r>
      <w:r>
        <w:rPr>
          <w:color w:val="2B2A29"/>
          <w:spacing w:val="-2"/>
        </w:rPr>
        <w:t> </w:t>
      </w:r>
      <w:r>
        <w:rPr>
          <w:color w:val="2B2A29"/>
        </w:rPr>
        <w:t>external</w:t>
      </w:r>
      <w:r>
        <w:rPr>
          <w:color w:val="2B2A29"/>
          <w:spacing w:val="-1"/>
        </w:rPr>
        <w:t> </w:t>
      </w:r>
      <w:r>
        <w:rPr>
          <w:color w:val="2B2A29"/>
        </w:rPr>
        <w:t>audits</w:t>
      </w:r>
      <w:r>
        <w:rPr>
          <w:color w:val="2B2A29"/>
          <w:spacing w:val="-2"/>
        </w:rPr>
        <w:t> </w:t>
      </w:r>
      <w:r>
        <w:rPr>
          <w:color w:val="2B2A29"/>
        </w:rPr>
        <w:t>performed.</w:t>
      </w:r>
    </w:p>
    <w:p>
      <w:pPr>
        <w:pStyle w:val="BodyText"/>
        <w:spacing w:line="465" w:lineRule="auto" w:before="1"/>
        <w:ind w:left="388" w:right="570"/>
      </w:pPr>
      <w:r>
        <w:rPr/>
        <w:pict>
          <v:shape style="position:absolute;margin-left:41.5667pt;margin-top:4.59215pt;width:4.6pt;height:5.2pt;mso-position-horizontal-relative:page;mso-position-vertical-relative:paragraph;z-index:15738880" coordorigin="831,92" coordsize="92,104" path="m831,92l859,145,833,195,923,148,831,92xe" filled="true" fillcolor="#e31e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.5667pt;margin-top:30.64135pt;width:4.6pt;height:5.2pt;mso-position-horizontal-relative:page;mso-position-vertical-relative:paragraph;z-index:15739392" coordorigin="831,613" coordsize="92,104" path="m831,613l859,666,833,716,923,669,831,613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Produce customer details management plan that consists of cyclic maintenance schemes.</w:t>
      </w:r>
      <w:r>
        <w:rPr>
          <w:color w:val="2B2A29"/>
          <w:spacing w:val="-64"/>
        </w:rPr>
        <w:t> </w:t>
      </w:r>
      <w:r>
        <w:rPr>
          <w:color w:val="2B2A29"/>
        </w:rPr>
        <w:t>Verify</w:t>
      </w:r>
      <w:r>
        <w:rPr>
          <w:color w:val="2B2A29"/>
          <w:spacing w:val="-1"/>
        </w:rPr>
        <w:t> </w:t>
      </w:r>
      <w:r>
        <w:rPr>
          <w:color w:val="2B2A29"/>
        </w:rPr>
        <w:t>that</w:t>
      </w:r>
      <w:r>
        <w:rPr>
          <w:color w:val="2B2A29"/>
          <w:spacing w:val="-1"/>
        </w:rPr>
        <w:t> </w:t>
      </w:r>
      <w:r>
        <w:rPr>
          <w:color w:val="2B2A29"/>
        </w:rPr>
        <w:t>the</w:t>
      </w:r>
      <w:r>
        <w:rPr>
          <w:color w:val="2B2A29"/>
          <w:spacing w:val="-1"/>
        </w:rPr>
        <w:t> </w:t>
      </w:r>
      <w:r>
        <w:rPr>
          <w:color w:val="2B2A29"/>
        </w:rPr>
        <w:t>database meets</w:t>
      </w:r>
      <w:r>
        <w:rPr>
          <w:color w:val="2B2A29"/>
          <w:spacing w:val="-1"/>
        </w:rPr>
        <w:t> </w:t>
      </w:r>
      <w:r>
        <w:rPr>
          <w:color w:val="2B2A29"/>
        </w:rPr>
        <w:t>all</w:t>
      </w:r>
      <w:r>
        <w:rPr>
          <w:color w:val="2B2A29"/>
          <w:spacing w:val="-1"/>
        </w:rPr>
        <w:t> </w:t>
      </w:r>
      <w:r>
        <w:rPr>
          <w:color w:val="2B2A29"/>
        </w:rPr>
        <w:t>the terms</w:t>
      </w:r>
      <w:r>
        <w:rPr>
          <w:color w:val="2B2A29"/>
          <w:spacing w:val="-1"/>
        </w:rPr>
        <w:t> </w:t>
      </w:r>
      <w:r>
        <w:rPr>
          <w:color w:val="2B2A29"/>
        </w:rPr>
        <w:t>and</w:t>
      </w:r>
      <w:r>
        <w:rPr>
          <w:color w:val="2B2A29"/>
          <w:spacing w:val="-1"/>
        </w:rPr>
        <w:t> </w:t>
      </w:r>
      <w:r>
        <w:rPr>
          <w:color w:val="2B2A29"/>
        </w:rPr>
        <w:t>conditions of</w:t>
      </w:r>
      <w:r>
        <w:rPr>
          <w:color w:val="2B2A29"/>
          <w:spacing w:val="-1"/>
        </w:rPr>
        <w:t> </w:t>
      </w:r>
      <w:r>
        <w:rPr>
          <w:color w:val="2B2A29"/>
        </w:rPr>
        <w:t>the</w:t>
      </w:r>
      <w:r>
        <w:rPr>
          <w:color w:val="2B2A29"/>
          <w:spacing w:val="-1"/>
        </w:rPr>
        <w:t> </w:t>
      </w:r>
      <w:r>
        <w:rPr>
          <w:color w:val="2B2A29"/>
        </w:rPr>
        <w:t>Data</w:t>
      </w:r>
      <w:r>
        <w:rPr>
          <w:color w:val="2B2A29"/>
          <w:spacing w:val="-1"/>
        </w:rPr>
        <w:t> </w:t>
      </w:r>
      <w:r>
        <w:rPr>
          <w:color w:val="2B2A29"/>
        </w:rPr>
        <w:t>Protection</w:t>
      </w:r>
      <w:r>
        <w:rPr>
          <w:color w:val="2B2A29"/>
          <w:spacing w:val="-13"/>
        </w:rPr>
        <w:t> </w:t>
      </w:r>
      <w:r>
        <w:rPr>
          <w:color w:val="2B2A29"/>
        </w:rPr>
        <w:t>Act.</w:t>
      </w:r>
    </w:p>
    <w:p>
      <w:pPr>
        <w:pStyle w:val="Heading2"/>
        <w:spacing w:before="270"/>
      </w:pPr>
      <w:r>
        <w:rPr>
          <w:color w:val="2B2A29"/>
        </w:rPr>
        <w:t>How Customer Data Management Benefits</w:t>
      </w:r>
      <w:r>
        <w:rPr>
          <w:color w:val="2B2A29"/>
          <w:spacing w:val="-1"/>
        </w:rPr>
        <w:t> </w:t>
      </w:r>
      <w:r>
        <w:rPr>
          <w:color w:val="2B2A29"/>
        </w:rPr>
        <w:t>your Organization</w:t>
      </w:r>
    </w:p>
    <w:p>
      <w:pPr>
        <w:pStyle w:val="BodyText"/>
        <w:spacing w:line="232" w:lineRule="auto" w:before="267"/>
        <w:ind w:left="121"/>
      </w:pPr>
      <w:r>
        <w:rPr>
          <w:color w:val="2B2A29"/>
        </w:rPr>
        <w:t>The customer database is now regarded as one of the major keystones in the history of</w:t>
      </w:r>
      <w:r>
        <w:rPr>
          <w:color w:val="2B2A29"/>
          <w:spacing w:val="1"/>
        </w:rPr>
        <w:t> </w:t>
      </w:r>
      <w:r>
        <w:rPr>
          <w:color w:val="2B2A29"/>
        </w:rPr>
        <w:t>information</w:t>
      </w:r>
      <w:r>
        <w:rPr>
          <w:color w:val="2B2A29"/>
          <w:spacing w:val="-4"/>
        </w:rPr>
        <w:t> </w:t>
      </w:r>
      <w:r>
        <w:rPr>
          <w:color w:val="2B2A29"/>
        </w:rPr>
        <w:t>technology.</w:t>
      </w:r>
      <w:r>
        <w:rPr>
          <w:color w:val="2B2A29"/>
          <w:spacing w:val="-8"/>
        </w:rPr>
        <w:t> </w:t>
      </w:r>
      <w:r>
        <w:rPr>
          <w:color w:val="2B2A29"/>
        </w:rPr>
        <w:t>The</w:t>
      </w:r>
      <w:r>
        <w:rPr>
          <w:color w:val="2B2A29"/>
          <w:spacing w:val="-3"/>
        </w:rPr>
        <w:t> </w:t>
      </w:r>
      <w:r>
        <w:rPr>
          <w:color w:val="2B2A29"/>
        </w:rPr>
        <w:t>efficiency</w:t>
      </w:r>
      <w:r>
        <w:rPr>
          <w:color w:val="2B2A29"/>
          <w:spacing w:val="-3"/>
        </w:rPr>
        <w:t> </w:t>
      </w:r>
      <w:r>
        <w:rPr>
          <w:color w:val="2B2A29"/>
        </w:rPr>
        <w:t>of</w:t>
      </w:r>
      <w:r>
        <w:rPr>
          <w:color w:val="2B2A29"/>
          <w:spacing w:val="-3"/>
        </w:rPr>
        <w:t> </w:t>
      </w:r>
      <w:r>
        <w:rPr>
          <w:color w:val="2B2A29"/>
        </w:rPr>
        <w:t>modern</w:t>
      </w:r>
      <w:r>
        <w:rPr>
          <w:color w:val="2B2A29"/>
          <w:spacing w:val="-3"/>
        </w:rPr>
        <w:t> </w:t>
      </w:r>
      <w:r>
        <w:rPr>
          <w:color w:val="2B2A29"/>
        </w:rPr>
        <w:t>businesses</w:t>
      </w:r>
      <w:r>
        <w:rPr>
          <w:color w:val="2B2A29"/>
          <w:spacing w:val="-4"/>
        </w:rPr>
        <w:t> </w:t>
      </w:r>
      <w:r>
        <w:rPr>
          <w:color w:val="2B2A29"/>
        </w:rPr>
        <w:t>greatly</w:t>
      </w:r>
      <w:r>
        <w:rPr>
          <w:color w:val="2B2A29"/>
          <w:spacing w:val="-3"/>
        </w:rPr>
        <w:t> </w:t>
      </w:r>
      <w:r>
        <w:rPr>
          <w:color w:val="2B2A29"/>
        </w:rPr>
        <w:t>depends</w:t>
      </w:r>
      <w:r>
        <w:rPr>
          <w:color w:val="2B2A29"/>
          <w:spacing w:val="-3"/>
        </w:rPr>
        <w:t> </w:t>
      </w:r>
      <w:r>
        <w:rPr>
          <w:color w:val="2B2A29"/>
        </w:rPr>
        <w:t>on</w:t>
      </w:r>
      <w:r>
        <w:rPr>
          <w:color w:val="2B2A29"/>
          <w:spacing w:val="-3"/>
        </w:rPr>
        <w:t> </w:t>
      </w:r>
      <w:r>
        <w:rPr>
          <w:color w:val="2B2A29"/>
        </w:rPr>
        <w:t>databases</w:t>
      </w:r>
      <w:r>
        <w:rPr>
          <w:color w:val="2B2A29"/>
          <w:spacing w:val="-3"/>
        </w:rPr>
        <w:t> </w:t>
      </w:r>
      <w:r>
        <w:rPr>
          <w:color w:val="2B2A29"/>
        </w:rPr>
        <w:t>as</w:t>
      </w:r>
      <w:r>
        <w:rPr>
          <w:color w:val="2B2A29"/>
          <w:spacing w:val="-4"/>
        </w:rPr>
        <w:t> </w:t>
      </w:r>
      <w:r>
        <w:rPr>
          <w:color w:val="2B2A29"/>
        </w:rPr>
        <w:t>it</w:t>
      </w:r>
      <w:r>
        <w:rPr>
          <w:color w:val="2B2A29"/>
          <w:spacing w:val="-63"/>
        </w:rPr>
        <w:t> </w:t>
      </w:r>
      <w:r>
        <w:rPr>
          <w:color w:val="2B2A29"/>
        </w:rPr>
        <w:t>can</w:t>
      </w:r>
      <w:r>
        <w:rPr>
          <w:color w:val="2B2A29"/>
          <w:spacing w:val="-1"/>
        </w:rPr>
        <w:t> </w:t>
      </w:r>
      <w:r>
        <w:rPr>
          <w:color w:val="2B2A29"/>
        </w:rPr>
        <w:t>systematize,</w:t>
      </w:r>
      <w:r>
        <w:rPr>
          <w:color w:val="2B2A29"/>
          <w:spacing w:val="-1"/>
        </w:rPr>
        <w:t> </w:t>
      </w:r>
      <w:r>
        <w:rPr>
          <w:color w:val="2B2A29"/>
        </w:rPr>
        <w:t>process,</w:t>
      </w:r>
      <w:r>
        <w:rPr>
          <w:color w:val="2B2A29"/>
          <w:spacing w:val="-1"/>
        </w:rPr>
        <w:t> </w:t>
      </w:r>
      <w:r>
        <w:rPr>
          <w:color w:val="2B2A29"/>
        </w:rPr>
        <w:t>and administer</w:t>
      </w:r>
      <w:r>
        <w:rPr>
          <w:color w:val="2B2A29"/>
          <w:spacing w:val="-1"/>
        </w:rPr>
        <w:t> </w:t>
      </w:r>
      <w:r>
        <w:rPr>
          <w:color w:val="2B2A29"/>
        </w:rPr>
        <w:t>information</w:t>
      </w:r>
      <w:r>
        <w:rPr>
          <w:color w:val="2B2A29"/>
          <w:spacing w:val="-1"/>
        </w:rPr>
        <w:t> </w:t>
      </w:r>
      <w:r>
        <w:rPr>
          <w:color w:val="2B2A29"/>
        </w:rPr>
        <w:t>in a</w:t>
      </w:r>
      <w:r>
        <w:rPr>
          <w:color w:val="2B2A29"/>
          <w:spacing w:val="-1"/>
        </w:rPr>
        <w:t> </w:t>
      </w:r>
      <w:r>
        <w:rPr>
          <w:color w:val="2B2A29"/>
        </w:rPr>
        <w:t>planned</w:t>
      </w:r>
      <w:r>
        <w:rPr>
          <w:color w:val="2B2A29"/>
          <w:spacing w:val="-1"/>
        </w:rPr>
        <w:t> </w:t>
      </w:r>
      <w:r>
        <w:rPr>
          <w:color w:val="2B2A29"/>
        </w:rPr>
        <w:t>and controlled</w:t>
      </w:r>
      <w:r>
        <w:rPr>
          <w:color w:val="2B2A29"/>
          <w:spacing w:val="-1"/>
        </w:rPr>
        <w:t> </w:t>
      </w:r>
      <w:r>
        <w:rPr>
          <w:color w:val="2B2A29"/>
        </w:rPr>
        <w:t>manner.</w:t>
      </w:r>
    </w:p>
    <w:p>
      <w:pPr>
        <w:pStyle w:val="BodyText"/>
        <w:spacing w:line="232" w:lineRule="auto" w:before="269"/>
        <w:ind w:left="121"/>
      </w:pPr>
      <w:r>
        <w:rPr>
          <w:color w:val="2B2A29"/>
        </w:rPr>
        <w:t>Imposing</w:t>
      </w:r>
      <w:r>
        <w:rPr>
          <w:color w:val="2B2A29"/>
          <w:spacing w:val="-4"/>
        </w:rPr>
        <w:t> </w:t>
      </w:r>
      <w:r>
        <w:rPr>
          <w:color w:val="2B2A29"/>
        </w:rPr>
        <w:t>some</w:t>
      </w:r>
      <w:r>
        <w:rPr>
          <w:color w:val="2B2A29"/>
          <w:spacing w:val="-3"/>
        </w:rPr>
        <w:t> </w:t>
      </w:r>
      <w:r>
        <w:rPr>
          <w:color w:val="2B2A29"/>
        </w:rPr>
        <w:t>simple</w:t>
      </w:r>
      <w:r>
        <w:rPr>
          <w:color w:val="2B2A29"/>
          <w:spacing w:val="-3"/>
        </w:rPr>
        <w:t> </w:t>
      </w:r>
      <w:r>
        <w:rPr>
          <w:color w:val="2B2A29"/>
        </w:rPr>
        <w:t>parameters</w:t>
      </w:r>
      <w:r>
        <w:rPr>
          <w:color w:val="2B2A29"/>
          <w:spacing w:val="-3"/>
        </w:rPr>
        <w:t> </w:t>
      </w:r>
      <w:r>
        <w:rPr>
          <w:color w:val="2B2A29"/>
        </w:rPr>
        <w:t>ensures</w:t>
      </w:r>
      <w:r>
        <w:rPr>
          <w:color w:val="2B2A29"/>
          <w:spacing w:val="-3"/>
        </w:rPr>
        <w:t> </w:t>
      </w:r>
      <w:r>
        <w:rPr>
          <w:color w:val="2B2A29"/>
        </w:rPr>
        <w:t>that</w:t>
      </w:r>
      <w:r>
        <w:rPr>
          <w:color w:val="2B2A29"/>
          <w:spacing w:val="-3"/>
        </w:rPr>
        <w:t> </w:t>
      </w:r>
      <w:r>
        <w:rPr>
          <w:color w:val="2B2A29"/>
        </w:rPr>
        <w:t>data</w:t>
      </w:r>
      <w:r>
        <w:rPr>
          <w:color w:val="2B2A29"/>
          <w:spacing w:val="-3"/>
        </w:rPr>
        <w:t> </w:t>
      </w:r>
      <w:r>
        <w:rPr>
          <w:color w:val="2B2A29"/>
        </w:rPr>
        <w:t>retains</w:t>
      </w:r>
      <w:r>
        <w:rPr>
          <w:color w:val="2B2A29"/>
          <w:spacing w:val="-3"/>
        </w:rPr>
        <w:t> </w:t>
      </w:r>
      <w:r>
        <w:rPr>
          <w:color w:val="2B2A29"/>
        </w:rPr>
        <w:t>its</w:t>
      </w:r>
      <w:r>
        <w:rPr>
          <w:color w:val="2B2A29"/>
          <w:spacing w:val="-3"/>
        </w:rPr>
        <w:t> </w:t>
      </w:r>
      <w:r>
        <w:rPr>
          <w:color w:val="2B2A29"/>
        </w:rPr>
        <w:t>integrity</w:t>
      </w:r>
      <w:r>
        <w:rPr>
          <w:color w:val="2B2A29"/>
          <w:spacing w:val="-3"/>
        </w:rPr>
        <w:t> </w:t>
      </w:r>
      <w:r>
        <w:rPr>
          <w:color w:val="2B2A29"/>
        </w:rPr>
        <w:t>and</w:t>
      </w:r>
      <w:r>
        <w:rPr>
          <w:color w:val="2B2A29"/>
          <w:spacing w:val="-3"/>
        </w:rPr>
        <w:t> </w:t>
      </w:r>
      <w:r>
        <w:rPr>
          <w:color w:val="2B2A29"/>
        </w:rPr>
        <w:t>accuracy.</w:t>
      </w:r>
      <w:r>
        <w:rPr>
          <w:color w:val="2B2A29"/>
          <w:spacing w:val="-63"/>
        </w:rPr>
        <w:t> </w:t>
      </w:r>
      <w:r>
        <w:rPr>
          <w:color w:val="2B2A29"/>
        </w:rPr>
        <w:t>Implementing</w:t>
      </w:r>
      <w:r>
        <w:rPr>
          <w:color w:val="2B2A29"/>
          <w:spacing w:val="-1"/>
        </w:rPr>
        <w:t> </w:t>
      </w:r>
      <w:r>
        <w:rPr>
          <w:color w:val="2B2A29"/>
        </w:rPr>
        <w:t>such methods has many advantages-</w:t>
      </w:r>
    </w:p>
    <w:p>
      <w:pPr>
        <w:pStyle w:val="Heading2"/>
        <w:spacing w:line="272" w:lineRule="exact" w:before="263"/>
        <w:ind w:left="388"/>
      </w:pPr>
      <w:r>
        <w:rPr/>
        <w:pict>
          <v:shape style="position:absolute;margin-left:41.790001pt;margin-top:17.836660pt;width:4.6pt;height:5.2pt;mso-position-horizontal-relative:page;mso-position-vertical-relative:paragraph;z-index:15739904" coordorigin="836,357" coordsize="92,104" path="m836,357l864,409,838,460,928,413,836,357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Improved Efficiency</w:t>
      </w:r>
    </w:p>
    <w:p>
      <w:pPr>
        <w:pStyle w:val="BodyText"/>
        <w:spacing w:line="272" w:lineRule="exact"/>
        <w:ind w:left="388"/>
      </w:pPr>
      <w:r>
        <w:rPr>
          <w:color w:val="2B2A29"/>
        </w:rPr>
        <w:t>With</w:t>
      </w:r>
      <w:r>
        <w:rPr>
          <w:color w:val="2B2A29"/>
          <w:spacing w:val="-2"/>
        </w:rPr>
        <w:t> </w:t>
      </w:r>
      <w:r>
        <w:rPr>
          <w:color w:val="2B2A29"/>
        </w:rPr>
        <w:t>the</w:t>
      </w:r>
      <w:r>
        <w:rPr>
          <w:color w:val="2B2A29"/>
          <w:spacing w:val="-2"/>
        </w:rPr>
        <w:t> </w:t>
      </w:r>
      <w:r>
        <w:rPr>
          <w:color w:val="2B2A29"/>
        </w:rPr>
        <w:t>correct</w:t>
      </w:r>
      <w:r>
        <w:rPr>
          <w:color w:val="2B2A29"/>
          <w:spacing w:val="-2"/>
        </w:rPr>
        <w:t> </w:t>
      </w:r>
      <w:r>
        <w:rPr>
          <w:color w:val="2B2A29"/>
        </w:rPr>
        <w:t>data</w:t>
      </w:r>
      <w:r>
        <w:rPr>
          <w:color w:val="2B2A29"/>
          <w:spacing w:val="-1"/>
        </w:rPr>
        <w:t> </w:t>
      </w:r>
      <w:r>
        <w:rPr>
          <w:color w:val="2B2A29"/>
        </w:rPr>
        <w:t>in</w:t>
      </w:r>
      <w:r>
        <w:rPr>
          <w:color w:val="2B2A29"/>
          <w:spacing w:val="-2"/>
        </w:rPr>
        <w:t> </w:t>
      </w:r>
      <w:r>
        <w:rPr>
          <w:color w:val="2B2A29"/>
        </w:rPr>
        <w:t>hand,</w:t>
      </w:r>
      <w:r>
        <w:rPr>
          <w:color w:val="2B2A29"/>
          <w:spacing w:val="-2"/>
        </w:rPr>
        <w:t> </w:t>
      </w:r>
      <w:r>
        <w:rPr>
          <w:color w:val="2B2A29"/>
        </w:rPr>
        <w:t>the</w:t>
      </w:r>
      <w:r>
        <w:rPr>
          <w:color w:val="2B2A29"/>
          <w:spacing w:val="-1"/>
        </w:rPr>
        <w:t> </w:t>
      </w:r>
      <w:r>
        <w:rPr>
          <w:color w:val="2B2A29"/>
        </w:rPr>
        <w:t>efficiency</w:t>
      </w:r>
      <w:r>
        <w:rPr>
          <w:color w:val="2B2A29"/>
          <w:spacing w:val="-2"/>
        </w:rPr>
        <w:t> </w:t>
      </w:r>
      <w:r>
        <w:rPr>
          <w:color w:val="2B2A29"/>
        </w:rPr>
        <w:t>of</w:t>
      </w:r>
      <w:r>
        <w:rPr>
          <w:color w:val="2B2A29"/>
          <w:spacing w:val="-2"/>
        </w:rPr>
        <w:t> </w:t>
      </w:r>
      <w:r>
        <w:rPr>
          <w:color w:val="2B2A29"/>
        </w:rPr>
        <w:t>the</w:t>
      </w:r>
      <w:r>
        <w:rPr>
          <w:color w:val="2B2A29"/>
          <w:spacing w:val="-1"/>
        </w:rPr>
        <w:t> </w:t>
      </w:r>
      <w:r>
        <w:rPr>
          <w:color w:val="2B2A29"/>
        </w:rPr>
        <w:t>marketing</w:t>
      </w:r>
      <w:r>
        <w:rPr>
          <w:color w:val="2B2A29"/>
          <w:spacing w:val="-2"/>
        </w:rPr>
        <w:t> </w:t>
      </w:r>
      <w:r>
        <w:rPr>
          <w:color w:val="2B2A29"/>
        </w:rPr>
        <w:t>operations</w:t>
      </w:r>
      <w:r>
        <w:rPr>
          <w:color w:val="2B2A29"/>
          <w:spacing w:val="-2"/>
        </w:rPr>
        <w:t> </w:t>
      </w:r>
      <w:r>
        <w:rPr>
          <w:color w:val="2B2A29"/>
        </w:rPr>
        <w:t>improves</w:t>
      </w:r>
      <w:r>
        <w:rPr>
          <w:color w:val="2B2A29"/>
          <w:spacing w:val="-2"/>
        </w:rPr>
        <w:t> </w:t>
      </w:r>
      <w:r>
        <w:rPr>
          <w:color w:val="2B2A29"/>
        </w:rPr>
        <w:t>drastically.</w:t>
      </w:r>
    </w:p>
    <w:p>
      <w:pPr>
        <w:spacing w:after="0" w:line="272" w:lineRule="exact"/>
        <w:sectPr>
          <w:pgSz w:w="11910" w:h="16840"/>
          <w:pgMar w:header="0" w:footer="1177" w:top="1100" w:bottom="1360" w:left="720" w:right="660"/>
        </w:sectPr>
      </w:pPr>
    </w:p>
    <w:p>
      <w:pPr>
        <w:pStyle w:val="Heading2"/>
        <w:spacing w:line="272" w:lineRule="exact" w:before="109"/>
        <w:ind w:left="388"/>
      </w:pPr>
      <w:r>
        <w:rPr/>
        <w:pict>
          <v:shape style="position:absolute;margin-left:41.939999pt;margin-top:10.102072pt;width:4.6pt;height:5.2pt;mso-position-horizontal-relative:page;mso-position-vertical-relative:paragraph;z-index:15740416" coordorigin="839,202" coordsize="92,104" path="m839,202l867,255,841,305,931,258,839,202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Legal</w:t>
      </w:r>
      <w:r>
        <w:rPr>
          <w:color w:val="2B2A29"/>
          <w:spacing w:val="-9"/>
        </w:rPr>
        <w:t> </w:t>
      </w:r>
      <w:r>
        <w:rPr>
          <w:color w:val="2B2A29"/>
        </w:rPr>
        <w:t>Approval</w:t>
      </w:r>
    </w:p>
    <w:p>
      <w:pPr>
        <w:pStyle w:val="BodyText"/>
        <w:spacing w:line="232" w:lineRule="auto" w:before="3"/>
        <w:ind w:left="376" w:right="241"/>
      </w:pPr>
      <w:r>
        <w:rPr>
          <w:color w:val="2B2A29"/>
        </w:rPr>
        <w:t>Since</w:t>
      </w:r>
      <w:r>
        <w:rPr>
          <w:color w:val="2B2A29"/>
          <w:spacing w:val="-2"/>
        </w:rPr>
        <w:t> </w:t>
      </w:r>
      <w:r>
        <w:rPr>
          <w:color w:val="2B2A29"/>
        </w:rPr>
        <w:t>the</w:t>
      </w:r>
      <w:r>
        <w:rPr>
          <w:color w:val="2B2A29"/>
          <w:spacing w:val="-1"/>
        </w:rPr>
        <w:t> </w:t>
      </w:r>
      <w:r>
        <w:rPr>
          <w:color w:val="2B2A29"/>
        </w:rPr>
        <w:t>database</w:t>
      </w:r>
      <w:r>
        <w:rPr>
          <w:color w:val="2B2A29"/>
          <w:spacing w:val="-1"/>
        </w:rPr>
        <w:t> </w:t>
      </w:r>
      <w:r>
        <w:rPr>
          <w:color w:val="2B2A29"/>
        </w:rPr>
        <w:t>is</w:t>
      </w:r>
      <w:r>
        <w:rPr>
          <w:color w:val="2B2A29"/>
          <w:spacing w:val="-2"/>
        </w:rPr>
        <w:t> </w:t>
      </w:r>
      <w:r>
        <w:rPr>
          <w:color w:val="2B2A29"/>
        </w:rPr>
        <w:t>prepared</w:t>
      </w:r>
      <w:r>
        <w:rPr>
          <w:color w:val="2B2A29"/>
          <w:spacing w:val="-1"/>
        </w:rPr>
        <w:t> </w:t>
      </w:r>
      <w:r>
        <w:rPr>
          <w:color w:val="2B2A29"/>
        </w:rPr>
        <w:t>according</w:t>
      </w:r>
      <w:r>
        <w:rPr>
          <w:color w:val="2B2A29"/>
          <w:spacing w:val="-1"/>
        </w:rPr>
        <w:t> </w:t>
      </w:r>
      <w:r>
        <w:rPr>
          <w:color w:val="2B2A29"/>
        </w:rPr>
        <w:t>to</w:t>
      </w:r>
      <w:r>
        <w:rPr>
          <w:color w:val="2B2A29"/>
          <w:spacing w:val="-2"/>
        </w:rPr>
        <w:t> </w:t>
      </w:r>
      <w:r>
        <w:rPr>
          <w:color w:val="2B2A29"/>
        </w:rPr>
        <w:t>the</w:t>
      </w:r>
      <w:r>
        <w:rPr>
          <w:color w:val="2B2A29"/>
          <w:spacing w:val="-1"/>
        </w:rPr>
        <w:t> </w:t>
      </w:r>
      <w:r>
        <w:rPr>
          <w:color w:val="2B2A29"/>
        </w:rPr>
        <w:t>compliance</w:t>
      </w:r>
      <w:r>
        <w:rPr>
          <w:color w:val="2B2A29"/>
          <w:spacing w:val="-1"/>
        </w:rPr>
        <w:t> </w:t>
      </w:r>
      <w:r>
        <w:rPr>
          <w:color w:val="2B2A29"/>
        </w:rPr>
        <w:t>and</w:t>
      </w:r>
      <w:r>
        <w:rPr>
          <w:color w:val="2B2A29"/>
          <w:spacing w:val="-2"/>
        </w:rPr>
        <w:t> </w:t>
      </w:r>
      <w:r>
        <w:rPr>
          <w:color w:val="2B2A29"/>
        </w:rPr>
        <w:t>the</w:t>
      </w:r>
      <w:r>
        <w:rPr>
          <w:color w:val="2B2A29"/>
          <w:spacing w:val="-1"/>
        </w:rPr>
        <w:t> </w:t>
      </w:r>
      <w:r>
        <w:rPr>
          <w:color w:val="2B2A29"/>
        </w:rPr>
        <w:t>Data</w:t>
      </w:r>
      <w:r>
        <w:rPr>
          <w:color w:val="2B2A29"/>
          <w:spacing w:val="-1"/>
        </w:rPr>
        <w:t> </w:t>
      </w:r>
      <w:r>
        <w:rPr>
          <w:color w:val="2B2A29"/>
        </w:rPr>
        <w:t>Protection</w:t>
      </w:r>
      <w:r>
        <w:rPr>
          <w:color w:val="2B2A29"/>
          <w:spacing w:val="-14"/>
        </w:rPr>
        <w:t> </w:t>
      </w:r>
      <w:r>
        <w:rPr>
          <w:color w:val="2B2A29"/>
        </w:rPr>
        <w:t>Act,</w:t>
      </w:r>
      <w:r>
        <w:rPr>
          <w:color w:val="2B2A29"/>
          <w:spacing w:val="-64"/>
        </w:rPr>
        <w:t> </w:t>
      </w:r>
      <w:r>
        <w:rPr>
          <w:color w:val="2B2A29"/>
        </w:rPr>
        <w:t>there would</w:t>
      </w:r>
      <w:r>
        <w:rPr>
          <w:color w:val="2B2A29"/>
          <w:spacing w:val="-1"/>
        </w:rPr>
        <w:t> </w:t>
      </w:r>
      <w:r>
        <w:rPr>
          <w:color w:val="2B2A29"/>
        </w:rPr>
        <w:t>not be any legal interference.</w:t>
      </w:r>
    </w:p>
    <w:p>
      <w:pPr>
        <w:pStyle w:val="Heading2"/>
        <w:spacing w:line="272" w:lineRule="exact" w:before="262"/>
        <w:ind w:left="388"/>
      </w:pPr>
      <w:r>
        <w:rPr/>
        <w:pict>
          <v:shape style="position:absolute;margin-left:41.939999pt;margin-top:17.574875pt;width:4.6pt;height:5.2pt;mso-position-horizontal-relative:page;mso-position-vertical-relative:paragraph;z-index:15740928" coordorigin="839,351" coordsize="92,104" path="m839,351l867,404,841,455,931,407,839,351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Customer</w:t>
      </w:r>
      <w:r>
        <w:rPr>
          <w:color w:val="2B2A29"/>
          <w:spacing w:val="-1"/>
        </w:rPr>
        <w:t> </w:t>
      </w:r>
      <w:r>
        <w:rPr>
          <w:color w:val="2B2A29"/>
        </w:rPr>
        <w:t>Loyalty</w:t>
      </w:r>
    </w:p>
    <w:p>
      <w:pPr>
        <w:pStyle w:val="BodyText"/>
        <w:spacing w:line="232" w:lineRule="auto" w:before="3"/>
        <w:ind w:left="387" w:right="478"/>
      </w:pPr>
      <w:r>
        <w:rPr>
          <w:color w:val="2B2A29"/>
        </w:rPr>
        <w:t>Since customers are reached without fail during each campaign, it is easy to win their trust.</w:t>
      </w:r>
      <w:r>
        <w:rPr>
          <w:color w:val="2B2A29"/>
          <w:spacing w:val="-64"/>
        </w:rPr>
        <w:t> </w:t>
      </w:r>
      <w:r>
        <w:rPr>
          <w:color w:val="2B2A29"/>
        </w:rPr>
        <w:t>Regular and prompt communication is possible using a database to build healthy</w:t>
      </w:r>
      <w:r>
        <w:rPr>
          <w:color w:val="2B2A29"/>
          <w:spacing w:val="1"/>
        </w:rPr>
        <w:t> </w:t>
      </w:r>
      <w:r>
        <w:rPr>
          <w:color w:val="2B2A29"/>
        </w:rPr>
        <w:t>relationships.</w:t>
      </w:r>
    </w:p>
    <w:p>
      <w:pPr>
        <w:pStyle w:val="Heading2"/>
        <w:spacing w:line="272" w:lineRule="exact" w:before="262"/>
        <w:ind w:left="388"/>
      </w:pPr>
      <w:r>
        <w:rPr/>
        <w:pict>
          <v:shape style="position:absolute;margin-left:41.939999pt;margin-top:17.672239pt;width:4.6pt;height:5.2pt;mso-position-horizontal-relative:page;mso-position-vertical-relative:paragraph;z-index:15741440" coordorigin="839,353" coordsize="92,104" path="m839,353l867,406,841,456,931,409,839,353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Perked</w:t>
      </w:r>
      <w:r>
        <w:rPr>
          <w:color w:val="2B2A29"/>
          <w:spacing w:val="-1"/>
        </w:rPr>
        <w:t> </w:t>
      </w:r>
      <w:r>
        <w:rPr>
          <w:color w:val="2B2A29"/>
        </w:rPr>
        <w:t>up campaign effectiveness</w:t>
      </w:r>
    </w:p>
    <w:p>
      <w:pPr>
        <w:pStyle w:val="BodyText"/>
        <w:spacing w:line="232" w:lineRule="auto" w:before="3"/>
        <w:ind w:left="387" w:right="851"/>
      </w:pPr>
      <w:r>
        <w:rPr>
          <w:color w:val="2B2A29"/>
        </w:rPr>
        <w:t>With a precise customer database, the proposed message always reaches the targeted</w:t>
      </w:r>
      <w:r>
        <w:rPr>
          <w:color w:val="2B2A29"/>
          <w:spacing w:val="-64"/>
        </w:rPr>
        <w:t> </w:t>
      </w:r>
      <w:r>
        <w:rPr>
          <w:color w:val="2B2A29"/>
        </w:rPr>
        <w:t>recipient, enhancing</w:t>
      </w:r>
      <w:r>
        <w:rPr>
          <w:color w:val="2B2A29"/>
          <w:spacing w:val="-1"/>
        </w:rPr>
        <w:t> </w:t>
      </w:r>
      <w:r>
        <w:rPr>
          <w:color w:val="2B2A29"/>
        </w:rPr>
        <w:t>the sales.</w:t>
      </w:r>
    </w:p>
    <w:p>
      <w:pPr>
        <w:pStyle w:val="BodyText"/>
        <w:spacing w:before="1"/>
        <w:rPr>
          <w:sz w:val="46"/>
        </w:rPr>
      </w:pPr>
    </w:p>
    <w:p>
      <w:pPr>
        <w:pStyle w:val="Heading2"/>
        <w:spacing w:before="1"/>
      </w:pPr>
      <w:r>
        <w:rPr>
          <w:color w:val="2B2A29"/>
        </w:rPr>
        <w:t>9 ways in which Customer Data builds your Organization</w:t>
      </w:r>
    </w:p>
    <w:p>
      <w:pPr>
        <w:pStyle w:val="BodyText"/>
        <w:spacing w:line="232" w:lineRule="auto" w:before="267"/>
        <w:ind w:left="121" w:right="477"/>
      </w:pPr>
      <w:r>
        <w:rPr>
          <w:color w:val="2B2A29"/>
        </w:rPr>
        <w:t>For most of the businesses, it is important to know their customers, suppliers, and also their</w:t>
      </w:r>
      <w:r>
        <w:rPr>
          <w:color w:val="2B2A29"/>
          <w:spacing w:val="1"/>
        </w:rPr>
        <w:t> </w:t>
      </w:r>
      <w:r>
        <w:rPr>
          <w:color w:val="2B2A29"/>
        </w:rPr>
        <w:t>competitors. Therefore, the assembling, storing, and dealing out the information in the form of</w:t>
      </w:r>
      <w:r>
        <w:rPr>
          <w:color w:val="2B2A29"/>
          <w:spacing w:val="-65"/>
        </w:rPr>
        <w:t> </w:t>
      </w:r>
      <w:r>
        <w:rPr>
          <w:color w:val="2B2A29"/>
        </w:rPr>
        <w:t>databases</w:t>
      </w:r>
      <w:r>
        <w:rPr>
          <w:color w:val="2B2A29"/>
          <w:spacing w:val="-1"/>
        </w:rPr>
        <w:t> </w:t>
      </w:r>
      <w:r>
        <w:rPr>
          <w:color w:val="2B2A29"/>
        </w:rPr>
        <w:t>can turn into valuable source and can promote diverse advantages.</w:t>
      </w:r>
    </w:p>
    <w:p>
      <w:pPr>
        <w:pStyle w:val="BodyText"/>
        <w:spacing w:line="232" w:lineRule="auto" w:before="269"/>
        <w:ind w:left="365" w:right="366" w:firstLine="23"/>
      </w:pPr>
      <w:r>
        <w:rPr/>
        <w:pict>
          <v:shape style="position:absolute;margin-left:41.6404pt;margin-top:16.985584pt;width:4.6pt;height:5.2pt;mso-position-horizontal-relative:page;mso-position-vertical-relative:paragraph;z-index:15741952" coordorigin="833,340" coordsize="92,104" path="m833,340l861,392,835,443,925,395,833,340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Maintaining a well-run customer or prospective customer folder can result in reduced costs,</w:t>
      </w:r>
      <w:r>
        <w:rPr>
          <w:color w:val="2B2A29"/>
          <w:spacing w:val="1"/>
        </w:rPr>
        <w:t> </w:t>
      </w:r>
      <w:r>
        <w:rPr>
          <w:color w:val="2B2A29"/>
        </w:rPr>
        <w:t>superior response rates, precise targeting, and more accurate communications by all modes</w:t>
      </w:r>
      <w:r>
        <w:rPr>
          <w:color w:val="2B2A29"/>
          <w:spacing w:val="-64"/>
        </w:rPr>
        <w:t> </w:t>
      </w:r>
      <w:r>
        <w:rPr>
          <w:color w:val="2B2A29"/>
        </w:rPr>
        <w:t>of communications.</w:t>
      </w:r>
    </w:p>
    <w:p>
      <w:pPr>
        <w:pStyle w:val="BodyText"/>
        <w:spacing w:line="232" w:lineRule="auto" w:before="269"/>
        <w:ind w:left="376" w:right="382" w:firstLine="11"/>
      </w:pPr>
      <w:r>
        <w:rPr/>
        <w:pict>
          <v:shape style="position:absolute;margin-left:41.6404pt;margin-top:16.808388pt;width:4.6pt;height:5.2pt;mso-position-horizontal-relative:page;mso-position-vertical-relative:paragraph;z-index:15742464" coordorigin="833,336" coordsize="92,104" path="m833,336l861,389,835,439,925,392,833,336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The knowledge stored can help in solving specific operational problems or to shape future</w:t>
      </w:r>
      <w:r>
        <w:rPr>
          <w:color w:val="2B2A29"/>
          <w:spacing w:val="1"/>
        </w:rPr>
        <w:t> </w:t>
      </w:r>
      <w:r>
        <w:rPr>
          <w:color w:val="2B2A29"/>
        </w:rPr>
        <w:t>strategies. For example, chronological data can show business tendencies, or sales records</w:t>
      </w:r>
      <w:r>
        <w:rPr>
          <w:color w:val="2B2A29"/>
          <w:spacing w:val="-64"/>
        </w:rPr>
        <w:t> </w:t>
      </w:r>
      <w:r>
        <w:rPr>
          <w:color w:val="2B2A29"/>
        </w:rPr>
        <w:t>can identify valuable</w:t>
      </w:r>
      <w:r>
        <w:rPr>
          <w:color w:val="2B2A29"/>
          <w:spacing w:val="-1"/>
        </w:rPr>
        <w:t> </w:t>
      </w:r>
      <w:r>
        <w:rPr>
          <w:color w:val="2B2A29"/>
        </w:rPr>
        <w:t>customers,</w:t>
      </w:r>
    </w:p>
    <w:p>
      <w:pPr>
        <w:pStyle w:val="BodyText"/>
        <w:spacing w:line="232" w:lineRule="auto" w:before="270"/>
        <w:ind w:left="365" w:right="331" w:firstLine="23"/>
      </w:pPr>
      <w:r>
        <w:rPr/>
        <w:pict>
          <v:shape style="position:absolute;margin-left:41.6404pt;margin-top:17.261997pt;width:4.6pt;height:5.2pt;mso-position-horizontal-relative:page;mso-position-vertical-relative:paragraph;z-index:15742976" coordorigin="833,345" coordsize="92,104" path="m833,345l861,398,835,448,925,401,833,345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The capability to communicate with the customers improves by recognizing similar groups of</w:t>
      </w:r>
      <w:r>
        <w:rPr>
          <w:color w:val="2B2A29"/>
          <w:spacing w:val="-64"/>
        </w:rPr>
        <w:t> </w:t>
      </w:r>
      <w:r>
        <w:rPr>
          <w:color w:val="2B2A29"/>
        </w:rPr>
        <w:t>customers to target.</w:t>
      </w:r>
    </w:p>
    <w:p>
      <w:pPr>
        <w:pStyle w:val="BodyText"/>
        <w:spacing w:before="262"/>
        <w:ind w:left="388"/>
      </w:pPr>
      <w:r>
        <w:rPr/>
        <w:pict>
          <v:shape style="position:absolute;margin-left:41.6404pt;margin-top:17.228565pt;width:4.6pt;height:5.2pt;mso-position-horizontal-relative:page;mso-position-vertical-relative:paragraph;z-index:15743488" coordorigin="833,345" coordsize="92,104" path="m833,345l861,397,835,448,925,400,833,345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The</w:t>
      </w:r>
      <w:r>
        <w:rPr>
          <w:color w:val="2B2A29"/>
          <w:spacing w:val="-3"/>
        </w:rPr>
        <w:t> </w:t>
      </w:r>
      <w:r>
        <w:rPr>
          <w:color w:val="2B2A29"/>
        </w:rPr>
        <w:t>effectiveness</w:t>
      </w:r>
      <w:r>
        <w:rPr>
          <w:color w:val="2B2A29"/>
          <w:spacing w:val="-2"/>
        </w:rPr>
        <w:t> </w:t>
      </w:r>
      <w:r>
        <w:rPr>
          <w:color w:val="2B2A29"/>
        </w:rPr>
        <w:t>of</w:t>
      </w:r>
      <w:r>
        <w:rPr>
          <w:color w:val="2B2A29"/>
          <w:spacing w:val="-3"/>
        </w:rPr>
        <w:t> </w:t>
      </w:r>
      <w:r>
        <w:rPr>
          <w:color w:val="2B2A29"/>
        </w:rPr>
        <w:t>a</w:t>
      </w:r>
      <w:r>
        <w:rPr>
          <w:color w:val="2B2A29"/>
          <w:spacing w:val="-2"/>
        </w:rPr>
        <w:t> </w:t>
      </w:r>
      <w:r>
        <w:rPr>
          <w:color w:val="2B2A29"/>
        </w:rPr>
        <w:t>marketing</w:t>
      </w:r>
      <w:r>
        <w:rPr>
          <w:color w:val="2B2A29"/>
          <w:spacing w:val="-2"/>
        </w:rPr>
        <w:t> </w:t>
      </w:r>
      <w:r>
        <w:rPr>
          <w:color w:val="2B2A29"/>
        </w:rPr>
        <w:t>strategy</w:t>
      </w:r>
      <w:r>
        <w:rPr>
          <w:color w:val="2B2A29"/>
          <w:spacing w:val="-2"/>
        </w:rPr>
        <w:t> </w:t>
      </w:r>
      <w:r>
        <w:rPr>
          <w:color w:val="2B2A29"/>
        </w:rPr>
        <w:t>can</w:t>
      </w:r>
      <w:r>
        <w:rPr>
          <w:color w:val="2B2A29"/>
          <w:spacing w:val="-3"/>
        </w:rPr>
        <w:t> </w:t>
      </w:r>
      <w:r>
        <w:rPr>
          <w:color w:val="2B2A29"/>
        </w:rPr>
        <w:t>be</w:t>
      </w:r>
      <w:r>
        <w:rPr>
          <w:color w:val="2B2A29"/>
          <w:spacing w:val="-2"/>
        </w:rPr>
        <w:t> </w:t>
      </w:r>
      <w:r>
        <w:rPr>
          <w:color w:val="2B2A29"/>
        </w:rPr>
        <w:t>measured</w:t>
      </w:r>
      <w:r>
        <w:rPr>
          <w:color w:val="2B2A29"/>
          <w:spacing w:val="-2"/>
        </w:rPr>
        <w:t> </w:t>
      </w:r>
      <w:r>
        <w:rPr>
          <w:color w:val="2B2A29"/>
        </w:rPr>
        <w:t>easily.</w:t>
      </w:r>
    </w:p>
    <w:p>
      <w:pPr>
        <w:pStyle w:val="BodyText"/>
        <w:spacing w:line="465" w:lineRule="auto" w:before="260"/>
        <w:ind w:left="388" w:right="596"/>
      </w:pPr>
      <w:r>
        <w:rPr/>
        <w:pict>
          <v:shape style="position:absolute;margin-left:41.6404pt;margin-top:17.669668pt;width:4.6pt;height:5.2pt;mso-position-horizontal-relative:page;mso-position-vertical-relative:paragraph;z-index:15744000" coordorigin="833,353" coordsize="92,104" path="m833,353l861,406,835,456,925,409,833,353xe" filled="true" fillcolor="#e31e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.6404pt;margin-top:44.38287pt;width:4.6pt;height:5.2pt;mso-position-horizontal-relative:page;mso-position-vertical-relative:paragraph;z-index:15744512" coordorigin="833,888" coordsize="92,104" path="m833,888l861,940,835,991,925,943,833,888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A</w:t>
      </w:r>
      <w:r>
        <w:rPr>
          <w:color w:val="2B2A29"/>
          <w:spacing w:val="-16"/>
        </w:rPr>
        <w:t> </w:t>
      </w:r>
      <w:r>
        <w:rPr>
          <w:color w:val="2B2A29"/>
        </w:rPr>
        <w:t>database</w:t>
      </w:r>
      <w:r>
        <w:rPr>
          <w:color w:val="2B2A29"/>
          <w:spacing w:val="-1"/>
        </w:rPr>
        <w:t> </w:t>
      </w:r>
      <w:r>
        <w:rPr>
          <w:color w:val="2B2A29"/>
        </w:rPr>
        <w:t>can</w:t>
      </w:r>
      <w:r>
        <w:rPr>
          <w:color w:val="2B2A29"/>
          <w:spacing w:val="-2"/>
        </w:rPr>
        <w:t> </w:t>
      </w:r>
      <w:r>
        <w:rPr>
          <w:color w:val="2B2A29"/>
        </w:rPr>
        <w:t>assist</w:t>
      </w:r>
      <w:r>
        <w:rPr>
          <w:color w:val="2B2A29"/>
          <w:spacing w:val="-1"/>
        </w:rPr>
        <w:t> </w:t>
      </w:r>
      <w:r>
        <w:rPr>
          <w:color w:val="2B2A29"/>
        </w:rPr>
        <w:t>in</w:t>
      </w:r>
      <w:r>
        <w:rPr>
          <w:color w:val="2B2A29"/>
          <w:spacing w:val="-1"/>
        </w:rPr>
        <w:t> </w:t>
      </w:r>
      <w:r>
        <w:rPr>
          <w:color w:val="2B2A29"/>
        </w:rPr>
        <w:t>distinguishing</w:t>
      </w:r>
      <w:r>
        <w:rPr>
          <w:color w:val="2B2A29"/>
          <w:spacing w:val="-2"/>
        </w:rPr>
        <w:t> </w:t>
      </w:r>
      <w:r>
        <w:rPr>
          <w:color w:val="2B2A29"/>
        </w:rPr>
        <w:t>new</w:t>
      </w:r>
      <w:r>
        <w:rPr>
          <w:color w:val="2B2A29"/>
          <w:spacing w:val="-1"/>
        </w:rPr>
        <w:t> </w:t>
      </w:r>
      <w:r>
        <w:rPr>
          <w:color w:val="2B2A29"/>
        </w:rPr>
        <w:t>market</w:t>
      </w:r>
      <w:r>
        <w:rPr>
          <w:color w:val="2B2A29"/>
          <w:spacing w:val="-2"/>
        </w:rPr>
        <w:t> </w:t>
      </w:r>
      <w:r>
        <w:rPr>
          <w:color w:val="2B2A29"/>
        </w:rPr>
        <w:t>trends</w:t>
      </w:r>
      <w:r>
        <w:rPr>
          <w:color w:val="2B2A29"/>
          <w:spacing w:val="-1"/>
        </w:rPr>
        <w:t> </w:t>
      </w:r>
      <w:r>
        <w:rPr>
          <w:color w:val="2B2A29"/>
        </w:rPr>
        <w:t>and</w:t>
      </w:r>
      <w:r>
        <w:rPr>
          <w:color w:val="2B2A29"/>
          <w:spacing w:val="-2"/>
        </w:rPr>
        <w:t> </w:t>
      </w:r>
      <w:r>
        <w:rPr>
          <w:color w:val="2B2A29"/>
        </w:rPr>
        <w:t>other</w:t>
      </w:r>
      <w:r>
        <w:rPr>
          <w:color w:val="2B2A29"/>
          <w:spacing w:val="-1"/>
        </w:rPr>
        <w:t> </w:t>
      </w:r>
      <w:r>
        <w:rPr>
          <w:color w:val="2B2A29"/>
        </w:rPr>
        <w:t>relevant</w:t>
      </w:r>
      <w:r>
        <w:rPr>
          <w:color w:val="2B2A29"/>
          <w:spacing w:val="-2"/>
        </w:rPr>
        <w:t> </w:t>
      </w:r>
      <w:r>
        <w:rPr>
          <w:color w:val="2B2A29"/>
        </w:rPr>
        <w:t>information.</w:t>
      </w:r>
      <w:r>
        <w:rPr>
          <w:color w:val="2B2A29"/>
          <w:spacing w:val="-63"/>
        </w:rPr>
        <w:t> </w:t>
      </w:r>
      <w:r>
        <w:rPr>
          <w:color w:val="2B2A29"/>
        </w:rPr>
        <w:t>It</w:t>
      </w:r>
      <w:r>
        <w:rPr>
          <w:color w:val="2B2A29"/>
          <w:spacing w:val="-1"/>
        </w:rPr>
        <w:t> </w:t>
      </w:r>
      <w:r>
        <w:rPr>
          <w:color w:val="2B2A29"/>
        </w:rPr>
        <w:t>increases customer churn following campaigns based on high-quality records.</w:t>
      </w:r>
    </w:p>
    <w:p>
      <w:pPr>
        <w:pStyle w:val="BodyText"/>
        <w:spacing w:line="232" w:lineRule="auto" w:before="9"/>
        <w:ind w:left="382" w:right="596" w:firstLine="6"/>
      </w:pPr>
      <w:r>
        <w:rPr/>
        <w:pict>
          <v:shape style="position:absolute;margin-left:41.6404pt;margin-top:3.979196pt;width:4.6pt;height:5.2pt;mso-position-horizontal-relative:page;mso-position-vertical-relative:paragraph;z-index:15745024" coordorigin="833,80" coordsize="92,104" path="m833,80l861,132,835,183,925,135,833,80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Proper data segmentation, profile and modeling ensuing elevate customer acquisition and</w:t>
      </w:r>
      <w:r>
        <w:rPr>
          <w:color w:val="2B2A29"/>
          <w:spacing w:val="-64"/>
        </w:rPr>
        <w:t> </w:t>
      </w:r>
      <w:r>
        <w:rPr>
          <w:color w:val="2B2A29"/>
        </w:rPr>
        <w:t>retention rates.</w:t>
      </w:r>
    </w:p>
    <w:p>
      <w:pPr>
        <w:pStyle w:val="BodyText"/>
        <w:spacing w:before="262"/>
        <w:ind w:left="388"/>
      </w:pPr>
      <w:r>
        <w:rPr/>
        <w:pict>
          <v:shape style="position:absolute;margin-left:41.6404pt;margin-top:17.799154pt;width:4.6pt;height:5.2pt;mso-position-horizontal-relative:page;mso-position-vertical-relative:paragraph;z-index:15745536" coordorigin="833,356" coordsize="92,104" path="m833,356l861,409,835,459,925,412,833,356xe" filled="true" fillcolor="#e31e24" stroked="false">
            <v:path arrowok="t"/>
            <v:fill type="solid"/>
            <w10:wrap type="none"/>
          </v:shape>
        </w:pict>
      </w:r>
      <w:r>
        <w:rPr>
          <w:color w:val="2B2A29"/>
        </w:rPr>
        <w:t>It</w:t>
      </w:r>
      <w:r>
        <w:rPr>
          <w:color w:val="2B2A29"/>
          <w:spacing w:val="-1"/>
        </w:rPr>
        <w:t> </w:t>
      </w:r>
      <w:r>
        <w:rPr>
          <w:color w:val="2B2A29"/>
        </w:rPr>
        <w:t>boosts aptitude to meet campaign schedules.</w:t>
      </w:r>
    </w:p>
    <w:p>
      <w:pPr>
        <w:pStyle w:val="BodyText"/>
        <w:spacing w:before="260"/>
        <w:ind w:left="388"/>
      </w:pPr>
      <w:r>
        <w:rPr>
          <w:color w:val="2B2A29"/>
        </w:rPr>
        <w:t>It</w:t>
      </w:r>
      <w:r>
        <w:rPr>
          <w:color w:val="2B2A29"/>
          <w:spacing w:val="-1"/>
        </w:rPr>
        <w:t> </w:t>
      </w:r>
      <w:r>
        <w:rPr>
          <w:color w:val="2B2A29"/>
        </w:rPr>
        <w:t>elevates cross-sell and up-sell rates resulting in improved levels of customer</w:t>
      </w:r>
      <w:r>
        <w:rPr>
          <w:color w:val="2B2A29"/>
          <w:spacing w:val="-1"/>
        </w:rPr>
        <w:t> </w:t>
      </w:r>
      <w:r>
        <w:rPr>
          <w:color w:val="2B2A29"/>
        </w:rPr>
        <w:t>service.</w:t>
      </w:r>
    </w:p>
    <w:p>
      <w:pPr>
        <w:pStyle w:val="Heading2"/>
        <w:spacing w:before="260"/>
      </w:pPr>
      <w:r>
        <w:rPr>
          <w:color w:val="2B2A29"/>
        </w:rPr>
        <w:t>Conclusion</w:t>
      </w:r>
    </w:p>
    <w:p>
      <w:pPr>
        <w:pStyle w:val="BodyText"/>
        <w:spacing w:line="232" w:lineRule="auto" w:before="267"/>
        <w:ind w:left="121" w:right="236"/>
      </w:pPr>
      <w:r>
        <w:rPr>
          <w:color w:val="2B2A29"/>
        </w:rPr>
        <w:t>Customer Database has become a source of knowledge for developing long-term marketing</w:t>
      </w:r>
      <w:r>
        <w:rPr>
          <w:color w:val="2B2A29"/>
          <w:spacing w:val="1"/>
        </w:rPr>
        <w:t> </w:t>
      </w:r>
      <w:r>
        <w:rPr>
          <w:color w:val="2B2A29"/>
        </w:rPr>
        <w:t>strategies for organizations. It is a major revenue generator. Several companies have explored</w:t>
      </w:r>
      <w:r>
        <w:rPr>
          <w:color w:val="2B2A29"/>
          <w:spacing w:val="1"/>
        </w:rPr>
        <w:t> </w:t>
      </w:r>
      <w:r>
        <w:rPr>
          <w:color w:val="2B2A29"/>
        </w:rPr>
        <w:t>potentials from databases, and have noticed a striking increase in their revenue charts. It is vital</w:t>
      </w:r>
      <w:r>
        <w:rPr>
          <w:color w:val="2B2A29"/>
          <w:spacing w:val="-64"/>
        </w:rPr>
        <w:t> </w:t>
      </w:r>
      <w:r>
        <w:rPr>
          <w:color w:val="2B2A29"/>
        </w:rPr>
        <w:t>to realize that customer database is a key strategic tool, facilitating the growth of any</w:t>
      </w:r>
      <w:r>
        <w:rPr>
          <w:color w:val="2B2A29"/>
          <w:spacing w:val="1"/>
        </w:rPr>
        <w:t> </w:t>
      </w:r>
      <w:r>
        <w:rPr>
          <w:color w:val="2B2A29"/>
        </w:rPr>
        <w:t>organization.</w:t>
      </w:r>
    </w:p>
    <w:p>
      <w:pPr>
        <w:spacing w:after="0" w:line="232" w:lineRule="auto"/>
        <w:sectPr>
          <w:pgSz w:w="11910" w:h="16840"/>
          <w:pgMar w:header="0" w:footer="1177" w:top="1100" w:bottom="1360" w:left="720" w:right="660"/>
        </w:sectPr>
      </w:pPr>
    </w:p>
    <w:p>
      <w:pPr>
        <w:pStyle w:val="BodyText"/>
        <w:spacing w:before="130"/>
        <w:ind w:left="110"/>
      </w:pPr>
      <w:r>
        <w:rPr>
          <w:color w:val="1C1B17"/>
          <w:w w:val="95"/>
        </w:rPr>
        <w:t>©</w:t>
      </w:r>
      <w:r>
        <w:rPr>
          <w:color w:val="1C1B17"/>
          <w:spacing w:val="3"/>
          <w:w w:val="95"/>
        </w:rPr>
        <w:t> </w:t>
      </w:r>
      <w:r>
        <w:rPr>
          <w:color w:val="1C1B17"/>
          <w:w w:val="95"/>
        </w:rPr>
        <w:t>Span</w:t>
      </w:r>
      <w:r>
        <w:rPr>
          <w:color w:val="1C1B17"/>
          <w:spacing w:val="4"/>
          <w:w w:val="95"/>
        </w:rPr>
        <w:t> </w:t>
      </w:r>
      <w:r>
        <w:rPr>
          <w:color w:val="1C1B17"/>
          <w:w w:val="95"/>
        </w:rPr>
        <w:t>Global</w:t>
      </w:r>
      <w:r>
        <w:rPr>
          <w:color w:val="1C1B17"/>
          <w:spacing w:val="3"/>
          <w:w w:val="95"/>
        </w:rPr>
        <w:t> </w:t>
      </w:r>
      <w:r>
        <w:rPr>
          <w:color w:val="1C1B17"/>
          <w:w w:val="95"/>
        </w:rPr>
        <w:t>Services</w:t>
      </w:r>
      <w:r>
        <w:rPr>
          <w:color w:val="1C1B17"/>
          <w:spacing w:val="4"/>
          <w:w w:val="95"/>
        </w:rPr>
        <w:t> </w:t>
      </w:r>
      <w:r>
        <w:rPr>
          <w:color w:val="1C1B17"/>
          <w:w w:val="95"/>
        </w:rPr>
        <w:t>2014,</w:t>
      </w:r>
      <w:r>
        <w:rPr>
          <w:color w:val="1C1B17"/>
          <w:spacing w:val="-19"/>
          <w:w w:val="95"/>
        </w:rPr>
        <w:t> </w:t>
      </w:r>
      <w:r>
        <w:rPr>
          <w:color w:val="1C1B17"/>
          <w:w w:val="95"/>
        </w:rPr>
        <w:t>All</w:t>
      </w:r>
      <w:r>
        <w:rPr>
          <w:color w:val="1C1B17"/>
          <w:spacing w:val="4"/>
          <w:w w:val="95"/>
        </w:rPr>
        <w:t> </w:t>
      </w:r>
      <w:r>
        <w:rPr>
          <w:color w:val="1C1B17"/>
          <w:w w:val="95"/>
        </w:rPr>
        <w:t>rights</w:t>
      </w:r>
      <w:r>
        <w:rPr>
          <w:color w:val="1C1B17"/>
          <w:spacing w:val="3"/>
          <w:w w:val="95"/>
        </w:rPr>
        <w:t> </w:t>
      </w:r>
      <w:r>
        <w:rPr>
          <w:color w:val="1C1B17"/>
          <w:w w:val="95"/>
        </w:rPr>
        <w:t>reserved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110"/>
      </w:pPr>
      <w:r>
        <w:rPr>
          <w:color w:val="1C1B17"/>
          <w:w w:val="95"/>
        </w:rPr>
        <w:t>Span</w:t>
      </w:r>
      <w:r>
        <w:rPr>
          <w:color w:val="1C1B17"/>
          <w:spacing w:val="3"/>
          <w:w w:val="95"/>
        </w:rPr>
        <w:t> </w:t>
      </w:r>
      <w:r>
        <w:rPr>
          <w:color w:val="1C1B17"/>
          <w:w w:val="95"/>
        </w:rPr>
        <w:t>Global</w:t>
      </w:r>
      <w:r>
        <w:rPr>
          <w:color w:val="1C1B17"/>
          <w:spacing w:val="3"/>
          <w:w w:val="95"/>
        </w:rPr>
        <w:t> </w:t>
      </w:r>
      <w:r>
        <w:rPr>
          <w:color w:val="1C1B17"/>
          <w:w w:val="95"/>
        </w:rPr>
        <w:t>Services</w:t>
      </w:r>
    </w:p>
    <w:p>
      <w:pPr>
        <w:pStyle w:val="BodyText"/>
        <w:spacing w:line="302" w:lineRule="auto" w:before="73"/>
        <w:ind w:left="110" w:right="6179"/>
      </w:pPr>
      <w:r>
        <w:rPr>
          <w:color w:val="1C1B17"/>
          <w:spacing w:val="-1"/>
        </w:rPr>
        <w:t>297</w:t>
      </w:r>
      <w:r>
        <w:rPr>
          <w:color w:val="1C1B17"/>
          <w:spacing w:val="-27"/>
        </w:rPr>
        <w:t> </w:t>
      </w:r>
      <w:r>
        <w:rPr>
          <w:color w:val="1C1B17"/>
          <w:spacing w:val="-1"/>
        </w:rPr>
        <w:t>Kingsbury</w:t>
      </w:r>
      <w:r>
        <w:rPr>
          <w:color w:val="1C1B17"/>
          <w:spacing w:val="-27"/>
        </w:rPr>
        <w:t> </w:t>
      </w:r>
      <w:r>
        <w:rPr>
          <w:color w:val="1C1B17"/>
          <w:spacing w:val="-1"/>
        </w:rPr>
        <w:t>Grade,</w:t>
      </w:r>
      <w:r>
        <w:rPr>
          <w:color w:val="1C1B17"/>
          <w:spacing w:val="-26"/>
        </w:rPr>
        <w:t> </w:t>
      </w:r>
      <w:r>
        <w:rPr>
          <w:color w:val="1C1B17"/>
        </w:rPr>
        <w:t>Suite</w:t>
      </w:r>
      <w:r>
        <w:rPr>
          <w:color w:val="1C1B17"/>
          <w:spacing w:val="-27"/>
        </w:rPr>
        <w:t> </w:t>
      </w:r>
      <w:r>
        <w:rPr>
          <w:color w:val="1C1B17"/>
        </w:rPr>
        <w:t>100</w:t>
      </w:r>
      <w:r>
        <w:rPr>
          <w:color w:val="1C1B17"/>
          <w:spacing w:val="-63"/>
        </w:rPr>
        <w:t> </w:t>
      </w:r>
      <w:r>
        <w:rPr>
          <w:color w:val="1C1B17"/>
          <w:spacing w:val="-2"/>
        </w:rPr>
        <w:t>STATELINE,</w:t>
      </w:r>
      <w:r>
        <w:rPr>
          <w:color w:val="1C1B17"/>
          <w:spacing w:val="-27"/>
        </w:rPr>
        <w:t> </w:t>
      </w:r>
      <w:r>
        <w:rPr>
          <w:color w:val="1C1B17"/>
          <w:spacing w:val="-2"/>
        </w:rPr>
        <w:t>NV</w:t>
      </w:r>
      <w:r>
        <w:rPr>
          <w:color w:val="1C1B17"/>
          <w:spacing w:val="-26"/>
        </w:rPr>
        <w:t> </w:t>
      </w:r>
      <w:r>
        <w:rPr>
          <w:color w:val="1C1B17"/>
          <w:spacing w:val="-2"/>
        </w:rPr>
        <w:t>89449-4470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302" w:lineRule="auto"/>
        <w:ind w:left="110" w:right="158"/>
        <w:jc w:val="both"/>
      </w:pPr>
      <w:r>
        <w:rPr>
          <w:color w:val="1C1B17"/>
        </w:rPr>
        <w:t>Span Global Services is a leading provider of digital marketing and data-driven services. The</w:t>
      </w:r>
      <w:r>
        <w:rPr>
          <w:color w:val="1C1B17"/>
          <w:spacing w:val="1"/>
        </w:rPr>
        <w:t> </w:t>
      </w:r>
      <w:r>
        <w:rPr>
          <w:color w:val="1C1B17"/>
          <w:w w:val="95"/>
        </w:rPr>
        <w:t>brand's forte lies in its data intelligence, which holds the largest intellectual mapping available in the</w:t>
      </w:r>
      <w:r>
        <w:rPr>
          <w:color w:val="1C1B17"/>
          <w:spacing w:val="1"/>
          <w:w w:val="95"/>
        </w:rPr>
        <w:t> </w:t>
      </w:r>
      <w:r>
        <w:rPr>
          <w:color w:val="1C1B17"/>
        </w:rPr>
        <w:t>industry. As an expert B2B marketing solutions provider, Span Global Services specializes in</w:t>
      </w:r>
      <w:r>
        <w:rPr>
          <w:color w:val="1C1B17"/>
          <w:spacing w:val="1"/>
        </w:rPr>
        <w:t> </w:t>
      </w:r>
      <w:r>
        <w:rPr>
          <w:color w:val="1C1B17"/>
        </w:rPr>
        <w:t>customized</w:t>
      </w:r>
      <w:r>
        <w:rPr>
          <w:color w:val="1C1B17"/>
          <w:spacing w:val="-4"/>
        </w:rPr>
        <w:t> </w:t>
      </w:r>
      <w:r>
        <w:rPr>
          <w:color w:val="1C1B17"/>
        </w:rPr>
        <w:t>services</w:t>
      </w:r>
      <w:r>
        <w:rPr>
          <w:color w:val="1C1B17"/>
          <w:spacing w:val="-4"/>
        </w:rPr>
        <w:t> </w:t>
      </w:r>
      <w:r>
        <w:rPr>
          <w:color w:val="1C1B17"/>
        </w:rPr>
        <w:t>using</w:t>
      </w:r>
      <w:r>
        <w:rPr>
          <w:color w:val="1C1B17"/>
          <w:spacing w:val="-4"/>
        </w:rPr>
        <w:t> </w:t>
      </w:r>
      <w:r>
        <w:rPr>
          <w:color w:val="1C1B17"/>
        </w:rPr>
        <w:t>the</w:t>
      </w:r>
      <w:r>
        <w:rPr>
          <w:color w:val="1C1B17"/>
          <w:spacing w:val="-4"/>
        </w:rPr>
        <w:t> </w:t>
      </w:r>
      <w:r>
        <w:rPr>
          <w:color w:val="1C1B17"/>
        </w:rPr>
        <w:t>latest</w:t>
      </w:r>
      <w:r>
        <w:rPr>
          <w:color w:val="1C1B17"/>
          <w:spacing w:val="-4"/>
        </w:rPr>
        <w:t> </w:t>
      </w:r>
      <w:r>
        <w:rPr>
          <w:color w:val="1C1B17"/>
        </w:rPr>
        <w:t>business</w:t>
      </w:r>
      <w:r>
        <w:rPr>
          <w:color w:val="1C1B17"/>
          <w:spacing w:val="-4"/>
        </w:rPr>
        <w:t> </w:t>
      </w:r>
      <w:r>
        <w:rPr>
          <w:color w:val="1C1B17"/>
        </w:rPr>
        <w:t>models</w:t>
      </w:r>
      <w:r>
        <w:rPr>
          <w:color w:val="1C1B17"/>
          <w:spacing w:val="-4"/>
        </w:rPr>
        <w:t> </w:t>
      </w:r>
      <w:r>
        <w:rPr>
          <w:color w:val="1C1B17"/>
        </w:rPr>
        <w:t>in</w:t>
      </w:r>
      <w:r>
        <w:rPr>
          <w:color w:val="1C1B17"/>
          <w:spacing w:val="-4"/>
        </w:rPr>
        <w:t> </w:t>
      </w:r>
      <w:r>
        <w:rPr>
          <w:color w:val="1C1B17"/>
        </w:rPr>
        <w:t>online</w:t>
      </w:r>
      <w:r>
        <w:rPr>
          <w:color w:val="1C1B17"/>
          <w:spacing w:val="-4"/>
        </w:rPr>
        <w:t> </w:t>
      </w:r>
      <w:r>
        <w:rPr>
          <w:color w:val="1C1B17"/>
        </w:rPr>
        <w:t>marketing,</w:t>
      </w:r>
      <w:r>
        <w:rPr>
          <w:color w:val="1C1B17"/>
          <w:spacing w:val="-4"/>
        </w:rPr>
        <w:t> </w:t>
      </w:r>
      <w:r>
        <w:rPr>
          <w:color w:val="1C1B17"/>
        </w:rPr>
        <w:t>search</w:t>
      </w:r>
      <w:r>
        <w:rPr>
          <w:color w:val="1C1B17"/>
          <w:spacing w:val="-4"/>
        </w:rPr>
        <w:t> </w:t>
      </w:r>
      <w:r>
        <w:rPr>
          <w:color w:val="1C1B17"/>
        </w:rPr>
        <w:t>marketing,</w:t>
      </w:r>
      <w:r>
        <w:rPr>
          <w:color w:val="1C1B17"/>
          <w:spacing w:val="-4"/>
        </w:rPr>
        <w:t> </w:t>
      </w:r>
      <w:r>
        <w:rPr>
          <w:color w:val="1C1B17"/>
        </w:rPr>
        <w:t>and</w:t>
      </w:r>
      <w:r>
        <w:rPr>
          <w:color w:val="1C1B17"/>
          <w:spacing w:val="-64"/>
        </w:rPr>
        <w:t> </w:t>
      </w:r>
      <w:r>
        <w:rPr>
          <w:color w:val="1C1B17"/>
          <w:w w:val="95"/>
        </w:rPr>
        <w:t>innovative data strategies. It is the world's only social verified and email verified data provider today.</w:t>
      </w:r>
      <w:r>
        <w:rPr>
          <w:color w:val="1C1B17"/>
          <w:spacing w:val="1"/>
          <w:w w:val="95"/>
        </w:rPr>
        <w:t> </w:t>
      </w:r>
      <w:r>
        <w:rPr>
          <w:color w:val="1C1B17"/>
          <w:w w:val="95"/>
        </w:rPr>
        <w:t>With nearly a decade's expertise in digital marketing, its business intelligence enables companies to</w:t>
      </w:r>
      <w:r>
        <w:rPr>
          <w:color w:val="1C1B17"/>
          <w:spacing w:val="1"/>
          <w:w w:val="95"/>
        </w:rPr>
        <w:t> </w:t>
      </w:r>
      <w:r>
        <w:rPr>
          <w:color w:val="1C1B17"/>
        </w:rPr>
        <w:t>utilize the intellectual online marketing strategies along with data insights, market reports, and IT</w:t>
      </w:r>
      <w:r>
        <w:rPr>
          <w:color w:val="1C1B17"/>
          <w:spacing w:val="-64"/>
        </w:rPr>
        <w:t> </w:t>
      </w:r>
      <w:r>
        <w:rPr>
          <w:color w:val="1C1B17"/>
        </w:rPr>
        <w:t>support services. Consulting, Marketing, or Outsourcing solutions — Span Global Services is the</w:t>
      </w:r>
      <w:r>
        <w:rPr>
          <w:color w:val="1C1B17"/>
          <w:spacing w:val="-64"/>
        </w:rPr>
        <w:t> </w:t>
      </w:r>
      <w:r>
        <w:rPr>
          <w:color w:val="1C1B17"/>
        </w:rPr>
        <w:t>most</w:t>
      </w:r>
      <w:r>
        <w:rPr>
          <w:color w:val="1C1B17"/>
          <w:spacing w:val="-27"/>
        </w:rPr>
        <w:t> </w:t>
      </w:r>
      <w:r>
        <w:rPr>
          <w:color w:val="1C1B17"/>
        </w:rPr>
        <w:t>preferred</w:t>
      </w:r>
      <w:r>
        <w:rPr>
          <w:color w:val="1C1B17"/>
          <w:spacing w:val="-27"/>
        </w:rPr>
        <w:t> </w:t>
      </w:r>
      <w:r>
        <w:rPr>
          <w:color w:val="1C1B17"/>
        </w:rPr>
        <w:t>choice.</w:t>
      </w:r>
    </w:p>
    <w:sectPr>
      <w:pgSz w:w="11910" w:h="16840"/>
      <w:pgMar w:header="0" w:footer="1177" w:top="1100" w:bottom="1360" w:left="7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9328">
          <wp:simplePos x="0" y="0"/>
          <wp:positionH relativeFrom="page">
            <wp:posOffset>5762476</wp:posOffset>
          </wp:positionH>
          <wp:positionV relativeFrom="page">
            <wp:posOffset>9817649</wp:posOffset>
          </wp:positionV>
          <wp:extent cx="1086250" cy="366254"/>
          <wp:effectExtent l="0" t="0" r="0" b="0"/>
          <wp:wrapNone/>
          <wp:docPr id="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6250" cy="36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207886pt;margin-top:808.748962pt;width:135.9pt;height:13.65pt;mso-position-horizontal-relative:page;mso-position-vertical-relative:page;z-index:-15856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hyperlink r:id="rId2">
                  <w:r>
                    <w:rPr>
                      <w:rFonts w:ascii="Tahoma"/>
                      <w:color w:val="2B2A29"/>
                      <w:sz w:val="20"/>
                    </w:rPr>
                    <w:t>www.spanglobalservices.com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-.000300pt;margin-top:-.010229pt;width:595.3pt;height:9.8pt;mso-position-horizontal-relative:page;mso-position-vertical-relative:page;z-index:-15858176" coordorigin="0,0" coordsize="11906,196">
          <v:shape style="position:absolute;left:0;top:0;width:11906;height:196" type="#_x0000_t75" stroked="false">
            <v:imagedata r:id="rId1" o:title=""/>
          </v:shape>
          <v:shape style="position:absolute;left:0;top:-1;width:1490;height:196" coordorigin="0,0" coordsize="1490,196" path="m1489,0l0,0,0,56,0,196,9,196,9,56,1489,56,1489,0xe" filled="true" fillcolor="#cd4934" stroked="false">
            <v:path arrowok="t"/>
            <v:fill type="solid"/>
          </v:shape>
          <v:rect style="position:absolute;left:1489;top:0;width:1490;height:56" filled="true" fillcolor="#d77e18" stroked="false">
            <v:fill type="solid"/>
          </v:rect>
          <v:shape style="position:absolute;left:2978;top:0;width:2979;height:56" coordorigin="2979,0" coordsize="2979,56" path="m5957,0l2979,0,2979,56,4468,56,5957,28,5957,0xe" filled="true" fillcolor="#d5c226" stroked="false">
            <v:path arrowok="t"/>
            <v:fill type="solid"/>
          </v:shape>
          <v:rect style="position:absolute;left:5957;top:0;width:1480;height:56" filled="true" fillcolor="#adc04d" stroked="false">
            <v:fill type="solid"/>
          </v:rect>
          <v:rect style="position:absolute;left:8926;top:0;width:1490;height:56" filled="true" fillcolor="#3bacba" stroked="false">
            <v:fill type="solid"/>
          </v:rect>
          <v:shape style="position:absolute;left:10416;top:-1;width:1490;height:196" coordorigin="10416,0" coordsize="1490,196" path="m11906,0l10416,0,10416,56,11896,56,11896,196,11906,196,11906,56,11906,0xe" filled="true" fillcolor="#0489c1" stroked="false">
            <v:path arrowok="t"/>
            <v:fill type="solid"/>
          </v:shape>
          <v:rect style="position:absolute;left:9;top:55;width:1480;height:140" filled="true" fillcolor="#e44f37" stroked="false">
            <v:fill type="solid"/>
          </v:rect>
          <v:rect style="position:absolute;left:1489;top:55;width:1490;height:140" filled="true" fillcolor="#f8911b" stroked="false">
            <v:fill type="solid"/>
          </v:rect>
          <v:rect style="position:absolute;left:2978;top:55;width:1490;height:140" filled="true" fillcolor="#fdc927" stroked="false">
            <v:fill type="solid"/>
          </v:rect>
          <v:shape style="position:absolute;left:4468;top:27;width:1490;height:168" coordorigin="4468,28" coordsize="1490,168" path="m5957,28l4468,56,4468,195,5957,195,5957,28xe" filled="true" fillcolor="#f3de2d" stroked="false">
            <v:path arrowok="t"/>
            <v:fill type="solid"/>
          </v:shape>
          <v:shape style="position:absolute;left:7437;top:-1;width:1490;height:196" coordorigin="7437,0" coordsize="1490,196" path="m8927,0l7437,0,7437,56,7437,196,8927,196,8927,56,8927,0xe" filled="true" fillcolor="#7cc430" stroked="false">
            <v:path arrowok="t"/>
            <v:fill type="solid"/>
          </v:shape>
          <v:rect style="position:absolute;left:8926;top:55;width:1490;height:140" filled="true" fillcolor="#41bccb" stroked="false">
            <v:fill type="solid"/>
          </v:rect>
          <v:rect style="position:absolute;left:10416;top:55;width:1480;height:140" filled="true" fillcolor="#029bd7" stroked="false">
            <v:fill type="solid"/>
          </v:rect>
          <v:rect style="position:absolute;left:5957;top:55;width:1480;height:140" filled="true" fillcolor="#cbe15a" stroked="false">
            <v:fill type="solid"/>
          </v:rect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-.000300pt;margin-top:-.010229pt;width:595.3pt;height:9.8pt;mso-position-horizontal-relative:page;mso-position-vertical-relative:page;z-index:-15857664" coordorigin="0,0" coordsize="11906,196">
          <v:shape style="position:absolute;left:0;top:0;width:11906;height:196" type="#_x0000_t75" stroked="false">
            <v:imagedata r:id="rId1" o:title=""/>
          </v:shape>
          <v:shape style="position:absolute;left:0;top:-1;width:1490;height:196" coordorigin="0,0" coordsize="1490,196" path="m1489,0l0,0,0,56,0,196,9,196,9,56,1489,56,1489,0xe" filled="true" fillcolor="#cd4934" stroked="false">
            <v:path arrowok="t"/>
            <v:fill type="solid"/>
          </v:shape>
          <v:rect style="position:absolute;left:1489;top:0;width:1490;height:56" filled="true" fillcolor="#d77e18" stroked="false">
            <v:fill type="solid"/>
          </v:rect>
          <v:shape style="position:absolute;left:2978;top:0;width:2979;height:56" coordorigin="2979,0" coordsize="2979,56" path="m5957,0l2979,0,2979,56,4468,56,5957,28,5957,0xe" filled="true" fillcolor="#d5c226" stroked="false">
            <v:path arrowok="t"/>
            <v:fill type="solid"/>
          </v:shape>
          <v:rect style="position:absolute;left:5957;top:0;width:1480;height:56" filled="true" fillcolor="#adc04d" stroked="false">
            <v:fill type="solid"/>
          </v:rect>
          <v:rect style="position:absolute;left:8926;top:0;width:1490;height:56" filled="true" fillcolor="#3bacba" stroked="false">
            <v:fill type="solid"/>
          </v:rect>
          <v:shape style="position:absolute;left:10416;top:-1;width:1490;height:196" coordorigin="10416,0" coordsize="1490,196" path="m11906,0l10416,0,10416,56,11896,56,11896,196,11906,196,11906,56,11906,0xe" filled="true" fillcolor="#0489c1" stroked="false">
            <v:path arrowok="t"/>
            <v:fill type="solid"/>
          </v:shape>
          <v:rect style="position:absolute;left:9;top:55;width:1480;height:140" filled="true" fillcolor="#e44f37" stroked="false">
            <v:fill type="solid"/>
          </v:rect>
          <v:rect style="position:absolute;left:1489;top:55;width:1490;height:140" filled="true" fillcolor="#f8911b" stroked="false">
            <v:fill type="solid"/>
          </v:rect>
          <v:rect style="position:absolute;left:2978;top:55;width:1490;height:140" filled="true" fillcolor="#fdc927" stroked="false">
            <v:fill type="solid"/>
          </v:rect>
          <v:shape style="position:absolute;left:4468;top:27;width:1490;height:168" coordorigin="4468,28" coordsize="1490,168" path="m5957,28l4468,56,4468,195,5957,195,5957,28xe" filled="true" fillcolor="#f3de2d" stroked="false">
            <v:path arrowok="t"/>
            <v:fill type="solid"/>
          </v:shape>
          <v:shape style="position:absolute;left:7437;top:-1;width:1490;height:196" coordorigin="7437,0" coordsize="1490,196" path="m8927,0l7437,0,7437,56,7437,196,8927,196,8927,56,8927,0xe" filled="true" fillcolor="#7cc430" stroked="false">
            <v:path arrowok="t"/>
            <v:fill type="solid"/>
          </v:shape>
          <v:rect style="position:absolute;left:8926;top:55;width:1490;height:140" filled="true" fillcolor="#41bccb" stroked="false">
            <v:fill type="solid"/>
          </v:rect>
          <v:rect style="position:absolute;left:10416;top:55;width:1480;height:140" filled="true" fillcolor="#029bd7" stroked="false">
            <v:fill type="solid"/>
          </v:rect>
          <v:rect style="position:absolute;left:5957;top:55;width:1480;height:140" filled="true" fillcolor="#cbe15a" stroked="false">
            <v:fill type="solid"/>
          </v:rect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2"/>
      <w:ind w:left="106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1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101"/>
    </w:pPr>
    <w:rPr>
      <w:rFonts w:ascii="Trebuchet MS" w:hAnsi="Trebuchet MS" w:eastAsia="Trebuchet MS" w:cs="Trebuchet MS"/>
      <w:sz w:val="138"/>
      <w:szCs w:val="1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spanglobalservices.com/" TargetMode="External"/><Relationship Id="rId10" Type="http://schemas.openxmlformats.org/officeDocument/2006/relationships/header" Target="header2.xml"/><Relationship Id="rId11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http://www.spanglobalservices.com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 Global Services</dc:creator>
  <dc:title>Customer database</dc:title>
  <dcterms:created xsi:type="dcterms:W3CDTF">2024-08-13T09:22:38Z</dcterms:created>
  <dcterms:modified xsi:type="dcterms:W3CDTF">2024-08-13T09:22:38Z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2024-08-13T00:00:00Z</vt:filetime>
  </property>
</Properties>
</file>